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9E109" w14:textId="77777777" w:rsidR="00F92132" w:rsidRPr="009956C4" w:rsidRDefault="00F92132" w:rsidP="00F92132">
      <w:pPr>
        <w:jc w:val="center"/>
        <w:rPr>
          <w:rFonts w:cs="Arial"/>
          <w:b/>
          <w:sz w:val="4"/>
          <w:szCs w:val="18"/>
          <w:lang w:val="es-BO"/>
        </w:rPr>
      </w:pPr>
    </w:p>
    <w:p w14:paraId="6FE760DB" w14:textId="2CF6F85D" w:rsidR="00F51A2E" w:rsidRDefault="00F51A2E" w:rsidP="00F51A2E">
      <w:pPr>
        <w:pStyle w:val="Ttulo1"/>
        <w:numPr>
          <w:ilvl w:val="0"/>
          <w:numId w:val="0"/>
        </w:numPr>
        <w:ind w:left="567"/>
        <w:jc w:val="center"/>
        <w:rPr>
          <w:rFonts w:ascii="Verdana" w:hAnsi="Verdana" w:cs="Arial"/>
          <w:sz w:val="18"/>
          <w:szCs w:val="18"/>
          <w:u w:val="none"/>
          <w:lang w:val="es-BO"/>
        </w:rPr>
      </w:pPr>
      <w:bookmarkStart w:id="0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0"/>
    </w:p>
    <w:p w14:paraId="19A2C335" w14:textId="77777777" w:rsidR="00F51A2E" w:rsidRPr="00F51A2E" w:rsidRDefault="00F51A2E" w:rsidP="00F51A2E">
      <w:pPr>
        <w:rPr>
          <w:lang w:val="es-BO"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1943"/>
        <w:gridCol w:w="267"/>
        <w:gridCol w:w="265"/>
        <w:gridCol w:w="265"/>
        <w:gridCol w:w="258"/>
        <w:gridCol w:w="261"/>
        <w:gridCol w:w="261"/>
        <w:gridCol w:w="264"/>
        <w:gridCol w:w="261"/>
        <w:gridCol w:w="261"/>
        <w:gridCol w:w="261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473"/>
        <w:gridCol w:w="473"/>
        <w:gridCol w:w="992"/>
        <w:gridCol w:w="992"/>
        <w:gridCol w:w="259"/>
      </w:tblGrid>
      <w:tr w:rsidR="00F51A2E" w:rsidRPr="009956C4" w14:paraId="1331DC1D" w14:textId="77777777" w:rsidTr="00261259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1A7B9C8F" w14:textId="77777777" w:rsidR="00F51A2E" w:rsidRPr="009956C4" w:rsidRDefault="00F51A2E" w:rsidP="00F51A2E">
            <w:pPr>
              <w:pStyle w:val="Prrafodelista"/>
              <w:numPr>
                <w:ilvl w:val="0"/>
                <w:numId w:val="22"/>
              </w:numPr>
              <w:ind w:left="303" w:hanging="284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F51A2E" w:rsidRPr="009956C4" w14:paraId="7FD46306" w14:textId="77777777" w:rsidTr="00261259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7AD606EB" w14:textId="77777777" w:rsidR="00F51A2E" w:rsidRPr="009956C4" w:rsidRDefault="00F51A2E" w:rsidP="00261259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</w:tr>
      <w:tr w:rsidR="00F51A2E" w:rsidRPr="009956C4" w14:paraId="45AF8042" w14:textId="77777777" w:rsidTr="00261259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1E7CE8D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EBA3F5" w14:textId="77777777" w:rsidR="00F51A2E" w:rsidRPr="00AA447E" w:rsidRDefault="00F51A2E" w:rsidP="00261259">
            <w:pPr>
              <w:jc w:val="center"/>
              <w:rPr>
                <w:rFonts w:cs="Arial"/>
                <w:b/>
                <w:sz w:val="20"/>
                <w:szCs w:val="20"/>
                <w:lang w:val="es-BO"/>
              </w:rPr>
            </w:pPr>
            <w:r w:rsidRPr="00AA447E">
              <w:rPr>
                <w:rFonts w:cs="Arial"/>
                <w:b/>
                <w:color w:val="222A35" w:themeColor="text2" w:themeShade="80"/>
                <w:sz w:val="20"/>
                <w:szCs w:val="20"/>
                <w:lang w:val="es-BO"/>
              </w:rPr>
              <w:t>DIRECCIÓN GENERAL DE AERONAUTICA CIVIL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EFDB256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F51A2E" w:rsidRPr="009956C4" w14:paraId="2B9C781C" w14:textId="77777777" w:rsidTr="00261259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8D836D8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19BCF8A1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019AEB38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2F3E75B2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A3609E8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626B8E6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69026D0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032DADDE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A73C8E3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16EE5887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0C6F605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BD8F73D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D91EA60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1D95198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91C2390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78D2228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C642003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2CF7DF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02DE541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C0ADC7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9D789DA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CD05307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F0DFD6D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76BFF5D1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3D464E1C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4D2F5353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F51A2E" w:rsidRPr="009956C4" w14:paraId="3C74FFF0" w14:textId="77777777" w:rsidTr="00261259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CB8A5A9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B815EB" w14:textId="77777777" w:rsidR="00F51A2E" w:rsidRPr="009956C4" w:rsidRDefault="00F51A2E" w:rsidP="00261259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2B2DA3D3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10F2AC1F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C1EC44" w14:textId="77777777" w:rsidR="00F51A2E" w:rsidRPr="00F51A2E" w:rsidRDefault="00F51A2E" w:rsidP="00261259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F51A2E">
              <w:rPr>
                <w:rFonts w:ascii="Arial" w:hAnsi="Arial" w:cs="Arial"/>
                <w:sz w:val="20"/>
                <w:szCs w:val="20"/>
                <w:lang w:val="es-BO"/>
              </w:rPr>
              <w:t>DGAC/INAC CBBA/ANPE/BIENES/15/2026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291BFB9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F51A2E" w:rsidRPr="009956C4" w14:paraId="142C119D" w14:textId="77777777" w:rsidTr="00261259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F8B6AF5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31DD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73ECC4AC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5D41EF12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7D77A8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9643401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F51A2E" w:rsidRPr="009956C4" w14:paraId="58907B5D" w14:textId="77777777" w:rsidTr="00261259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9AC6243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6542A750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49199562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7584AAF6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D9FA1D0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00FB1E7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2528E92D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D86195F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C8829EE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EBD4FD3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FAC2C9E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B387082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F40ED2A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8D7381A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90211A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52AC3F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DA6E9DE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66C296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C43E5A2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3CD5C56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85BF2AE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A79FA30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48002BE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2DF5FDE1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511965D2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56641542" w14:textId="77777777" w:rsidR="00F51A2E" w:rsidRPr="009956C4" w:rsidRDefault="00F51A2E" w:rsidP="00261259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294"/>
        <w:gridCol w:w="294"/>
        <w:gridCol w:w="279"/>
        <w:gridCol w:w="294"/>
        <w:gridCol w:w="294"/>
        <w:gridCol w:w="294"/>
        <w:gridCol w:w="294"/>
        <w:gridCol w:w="275"/>
        <w:gridCol w:w="294"/>
        <w:gridCol w:w="294"/>
        <w:gridCol w:w="271"/>
        <w:gridCol w:w="294"/>
        <w:gridCol w:w="294"/>
        <w:gridCol w:w="294"/>
        <w:gridCol w:w="294"/>
        <w:gridCol w:w="294"/>
        <w:gridCol w:w="294"/>
        <w:gridCol w:w="294"/>
        <w:gridCol w:w="271"/>
        <w:gridCol w:w="294"/>
        <w:gridCol w:w="271"/>
        <w:gridCol w:w="294"/>
        <w:gridCol w:w="265"/>
        <w:gridCol w:w="801"/>
        <w:gridCol w:w="775"/>
        <w:gridCol w:w="265"/>
      </w:tblGrid>
      <w:tr w:rsidR="00F51A2E" w:rsidRPr="009956C4" w14:paraId="098622A3" w14:textId="77777777" w:rsidTr="00261259">
        <w:trPr>
          <w:jc w:val="center"/>
        </w:trPr>
        <w:tc>
          <w:tcPr>
            <w:tcW w:w="2104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9D97853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E9E45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E8BAF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3C5855E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E4CBD9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6D1582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DECF41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C1BED6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7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3BC309DC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5E08F9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8B204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263471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AB601A" w14:textId="77777777" w:rsidR="00F51A2E" w:rsidRPr="00E12CFE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928D02" w14:textId="77777777" w:rsidR="00F51A2E" w:rsidRPr="00E12CFE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383BC0" w14:textId="77777777" w:rsidR="00F51A2E" w:rsidRPr="00E12CFE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590D2B" w14:textId="77777777" w:rsidR="00F51A2E" w:rsidRPr="00E12CFE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5AEAFC" w14:textId="77777777" w:rsidR="00F51A2E" w:rsidRPr="00E12CFE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F5A082" w14:textId="77777777" w:rsidR="00F51A2E" w:rsidRPr="00E12CFE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1B88B3" w14:textId="77777777" w:rsidR="00F51A2E" w:rsidRPr="00E12CFE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4557FCF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906393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4D48E20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152342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45F64B3B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14:paraId="14B0EF61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DC0E4A" w14:textId="77777777" w:rsidR="00F51A2E" w:rsidRPr="009956C4" w:rsidRDefault="00F51A2E" w:rsidP="0026125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F1D139C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W w:w="10342" w:type="dxa"/>
        <w:jc w:val="center"/>
        <w:tblLook w:val="04A0" w:firstRow="1" w:lastRow="0" w:firstColumn="1" w:lastColumn="0" w:noHBand="0" w:noVBand="1"/>
      </w:tblPr>
      <w:tblGrid>
        <w:gridCol w:w="1795"/>
        <w:gridCol w:w="311"/>
        <w:gridCol w:w="280"/>
        <w:gridCol w:w="281"/>
        <w:gridCol w:w="271"/>
        <w:gridCol w:w="276"/>
        <w:gridCol w:w="275"/>
        <w:gridCol w:w="273"/>
        <w:gridCol w:w="8"/>
        <w:gridCol w:w="309"/>
        <w:gridCol w:w="10"/>
        <w:gridCol w:w="275"/>
        <w:gridCol w:w="275"/>
        <w:gridCol w:w="272"/>
        <w:gridCol w:w="272"/>
        <w:gridCol w:w="271"/>
        <w:gridCol w:w="272"/>
        <w:gridCol w:w="272"/>
        <w:gridCol w:w="272"/>
        <w:gridCol w:w="272"/>
        <w:gridCol w:w="272"/>
        <w:gridCol w:w="272"/>
        <w:gridCol w:w="271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1"/>
      </w:tblGrid>
      <w:tr w:rsidR="00F51A2E" w:rsidRPr="009956C4" w14:paraId="7E0CA97A" w14:textId="77777777" w:rsidTr="00261259">
        <w:trPr>
          <w:jc w:val="center"/>
        </w:trPr>
        <w:tc>
          <w:tcPr>
            <w:tcW w:w="1795" w:type="dxa"/>
            <w:tcBorders>
              <w:left w:val="single" w:sz="12" w:space="0" w:color="1F3864" w:themeColor="accent1" w:themeShade="80"/>
            </w:tcBorders>
            <w:vAlign w:val="center"/>
          </w:tcPr>
          <w:p w14:paraId="79EB8E52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5CBFC816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14:paraId="446BEE33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7B9DFE2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772D1AE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186D006F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28B65BF2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F22089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D72ED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772DC14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315DB231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289C828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AD095E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1F128938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526F0D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61F1B36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07D6891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362141D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4E7B3A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7E4637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4FC7A1F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89E731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1B2808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7F91A2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A6D079D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C9C369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5A87E2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3864" w:themeColor="accent1" w:themeShade="80"/>
            </w:tcBorders>
          </w:tcPr>
          <w:p w14:paraId="021BC2CB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12AAE0BE" w14:textId="77777777" w:rsidTr="00261259">
        <w:trPr>
          <w:trHeight w:val="227"/>
          <w:jc w:val="center"/>
        </w:trPr>
        <w:tc>
          <w:tcPr>
            <w:tcW w:w="1795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6CEB551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Objeto de la contratación</w:t>
            </w:r>
          </w:p>
        </w:tc>
        <w:tc>
          <w:tcPr>
            <w:tcW w:w="827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0EC8E9" w14:textId="77777777" w:rsidR="00F51A2E" w:rsidRPr="00AA447E" w:rsidRDefault="00F51A2E" w:rsidP="00261259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ADQUISICION DE PROYECTORES PARA EL SIMULADOR 360 PARA EL INSTITUTO NACIONAL DE AVIACION CIVIL INAC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93E3602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3D676427" w14:textId="77777777" w:rsidTr="00261259">
        <w:trPr>
          <w:trHeight w:val="20"/>
          <w:jc w:val="center"/>
        </w:trPr>
        <w:tc>
          <w:tcPr>
            <w:tcW w:w="1795" w:type="dxa"/>
            <w:tcBorders>
              <w:left w:val="single" w:sz="12" w:space="0" w:color="1F3864" w:themeColor="accent1" w:themeShade="80"/>
            </w:tcBorders>
            <w:vAlign w:val="center"/>
          </w:tcPr>
          <w:p w14:paraId="407CA6B9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4EEE9" w14:textId="77777777" w:rsidR="00F51A2E" w:rsidRPr="00D023D2" w:rsidRDefault="00F51A2E" w:rsidP="00261259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14:paraId="031E231C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635A112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4270F659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02A797C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7275EF1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629B6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F1936B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04B13C2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1E5D5433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D73EC8F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7277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3BC17092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7086C4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692FA8F3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471707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6EF40DD8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3C4136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4291AA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27F14AE5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ED30A2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13A827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CACF85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2BED50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E003234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892F6F9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3864" w:themeColor="accent1" w:themeShade="80"/>
            </w:tcBorders>
          </w:tcPr>
          <w:p w14:paraId="59195F3C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4207EFC1" w14:textId="77777777" w:rsidTr="00261259">
        <w:trPr>
          <w:trHeight w:val="20"/>
          <w:jc w:val="center"/>
        </w:trPr>
        <w:tc>
          <w:tcPr>
            <w:tcW w:w="1795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27A0076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7095F8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2258" w:type="dxa"/>
            <w:gridSpan w:val="10"/>
            <w:tcBorders>
              <w:left w:val="single" w:sz="4" w:space="0" w:color="auto"/>
            </w:tcBorders>
          </w:tcPr>
          <w:p w14:paraId="43362289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Evaluado más Bajo</w:t>
            </w:r>
          </w:p>
        </w:tc>
        <w:tc>
          <w:tcPr>
            <w:tcW w:w="275" w:type="dxa"/>
            <w:shd w:val="clear" w:color="auto" w:fill="FFFFFF" w:themeFill="background1"/>
          </w:tcPr>
          <w:p w14:paraId="0ED7BAA3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14:paraId="051FC30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89A5C8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8" w:type="dxa"/>
            <w:gridSpan w:val="10"/>
            <w:tcBorders>
              <w:left w:val="single" w:sz="4" w:space="0" w:color="auto"/>
            </w:tcBorders>
          </w:tcPr>
          <w:p w14:paraId="71A9B302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2" w:type="dxa"/>
          </w:tcPr>
          <w:p w14:paraId="16454D43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BB1CEC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F571836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7B48C121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31261663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D359022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AE73CB9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4114CEB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26C0805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F51A2E" w:rsidRPr="009956C4" w14:paraId="3BF0CD0B" w14:textId="77777777" w:rsidTr="00261259">
        <w:trPr>
          <w:trHeight w:val="20"/>
          <w:jc w:val="center"/>
        </w:trPr>
        <w:tc>
          <w:tcPr>
            <w:tcW w:w="1795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585A5C4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33352433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18BA83C2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465D6B0A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08E03601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1C846FE6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1FC5927D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79918745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19" w:type="dxa"/>
            <w:gridSpan w:val="2"/>
          </w:tcPr>
          <w:p w14:paraId="5EFF554E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04787944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1CD0D6B5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2C9AFA7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E646199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4C0112CF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03B5C13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0482CAD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BE6D8A4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211E5B7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3A68B07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730549A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342A4F3E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62ED94F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E539918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8250F0D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0BF3DB0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53AE6C37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657A6DAB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24CE2458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13551B0A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42FB04A8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32EE7973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01B5F125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F51A2E" w:rsidRPr="009956C4" w14:paraId="3183799F" w14:textId="77777777" w:rsidTr="00261259">
        <w:trPr>
          <w:trHeight w:val="20"/>
          <w:jc w:val="center"/>
        </w:trPr>
        <w:tc>
          <w:tcPr>
            <w:tcW w:w="1795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FF6E61C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E672BF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58" w:type="dxa"/>
            <w:gridSpan w:val="10"/>
            <w:tcBorders>
              <w:left w:val="single" w:sz="4" w:space="0" w:color="auto"/>
            </w:tcBorders>
          </w:tcPr>
          <w:p w14:paraId="6CCCFA8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5" w:type="dxa"/>
          </w:tcPr>
          <w:p w14:paraId="0EB3F186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8456B7C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A394AAB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2F234B2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0DC81CF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66CA051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04F0D2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3B8872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926CCC5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08A9256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F1CAEE1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A6DCC12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13AC2AD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64B55AB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3224D66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6001872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CB6B7D1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8B67DB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C0145B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7DD84AF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837EE63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74C12A5F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F51A2E" w:rsidRPr="009956C4" w14:paraId="70F9486E" w14:textId="77777777" w:rsidTr="00261259">
        <w:trPr>
          <w:trHeight w:val="20"/>
          <w:jc w:val="center"/>
        </w:trPr>
        <w:tc>
          <w:tcPr>
            <w:tcW w:w="1795" w:type="dxa"/>
            <w:tcBorders>
              <w:left w:val="single" w:sz="12" w:space="0" w:color="1F3864" w:themeColor="accent1" w:themeShade="80"/>
            </w:tcBorders>
            <w:vAlign w:val="center"/>
          </w:tcPr>
          <w:p w14:paraId="1BDD8D06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shd w:val="clear" w:color="auto" w:fill="auto"/>
          </w:tcPr>
          <w:p w14:paraId="1D77E4D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1B93C948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F9D7E3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7FFBA28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8955086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333EDCCD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14:paraId="0DA9803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9" w:type="dxa"/>
            <w:gridSpan w:val="2"/>
            <w:shd w:val="clear" w:color="auto" w:fill="auto"/>
          </w:tcPr>
          <w:p w14:paraId="3AA7718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4BA20F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338F083C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13BA63D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8652DBB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1C9821EC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35A1D0D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031925B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6C7799F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5D91BAC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AB84CEC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B6BDCA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3FC506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1A63F11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1CE1E01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B61FA5C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8CE733D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6327C080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0710EA6F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3864" w:themeColor="accent1" w:themeShade="80"/>
            </w:tcBorders>
          </w:tcPr>
          <w:p w14:paraId="2EFE686F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63AE55DE" w14:textId="77777777" w:rsidTr="00261259">
        <w:trPr>
          <w:jc w:val="center"/>
        </w:trPr>
        <w:tc>
          <w:tcPr>
            <w:tcW w:w="1795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65CA98F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E1A7B1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138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B1BD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el Total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9838E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22CC1DC2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1" w:type="dxa"/>
            <w:shd w:val="clear" w:color="auto" w:fill="FFFFFF" w:themeFill="background1"/>
          </w:tcPr>
          <w:p w14:paraId="0B9E7086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14:paraId="584F7E6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AFFD7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1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069BC135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204FD53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31B352FB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47834345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11B890F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</w:tcBorders>
          </w:tcPr>
          <w:p w14:paraId="709E714D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096D96C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4C3F0BD1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29B5267F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25929A4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0434410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222C4E49" w14:textId="77777777" w:rsidTr="00261259">
        <w:trPr>
          <w:jc w:val="center"/>
        </w:trPr>
        <w:tc>
          <w:tcPr>
            <w:tcW w:w="1795" w:type="dxa"/>
            <w:tcBorders>
              <w:left w:val="single" w:sz="12" w:space="0" w:color="1F3864" w:themeColor="accent1" w:themeShade="80"/>
            </w:tcBorders>
            <w:vAlign w:val="center"/>
          </w:tcPr>
          <w:p w14:paraId="322120AF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3BEF96CB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14:paraId="7178AC9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3D81AAD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3284DF4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E76EF2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23C179C5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6942CC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3469D8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02CD663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1CD78222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2A81BA3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638F90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62B77AC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3EF202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77B25B66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0695E5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3554832D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63913D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6BAE55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5AFC0F78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2EA4D88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1AD133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7C67F98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519AB8F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D74F69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0E4D68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3864" w:themeColor="accent1" w:themeShade="80"/>
            </w:tcBorders>
          </w:tcPr>
          <w:p w14:paraId="26BC559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3C3931F8" w14:textId="77777777" w:rsidTr="00261259">
        <w:trPr>
          <w:jc w:val="center"/>
        </w:trPr>
        <w:tc>
          <w:tcPr>
            <w:tcW w:w="1795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8C4047D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2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ECEB34" w14:textId="77777777" w:rsidR="00F51A2E" w:rsidRPr="00F51A2E" w:rsidRDefault="00F51A2E" w:rsidP="0026125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BO"/>
              </w:rPr>
            </w:pPr>
            <w:r w:rsidRPr="00F51A2E">
              <w:rPr>
                <w:rFonts w:ascii="Arial" w:hAnsi="Arial" w:cs="Arial"/>
                <w:b/>
                <w:sz w:val="20"/>
                <w:szCs w:val="20"/>
                <w:lang w:val="es-BO"/>
              </w:rPr>
              <w:t>Precio Referencial Total Bs. 98.000,00 (Noventa y ocho mil 00/100 bolivianos)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60801C8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3F41B160" w14:textId="77777777" w:rsidTr="00261259">
        <w:trPr>
          <w:jc w:val="center"/>
        </w:trPr>
        <w:tc>
          <w:tcPr>
            <w:tcW w:w="1795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93EC88A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76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A040F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6E9B7EC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07D327FB" w14:textId="77777777" w:rsidTr="00261259">
        <w:trPr>
          <w:jc w:val="center"/>
        </w:trPr>
        <w:tc>
          <w:tcPr>
            <w:tcW w:w="1795" w:type="dxa"/>
            <w:tcBorders>
              <w:left w:val="single" w:sz="12" w:space="0" w:color="1F3864" w:themeColor="accent1" w:themeShade="80"/>
            </w:tcBorders>
            <w:vAlign w:val="center"/>
          </w:tcPr>
          <w:p w14:paraId="563E8524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14:paraId="3786AB0B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14:paraId="445C8D3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DA2C7CF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58D80C9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7367E62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73F461B1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154BE1D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0E06EC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542C61E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45B4BBE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199CBD6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42DA3B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25ED73B3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17C6EEC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3DB825DB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C911F65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466E418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ED5B29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73101B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6E1B2EBB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3DC9BB2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14DB488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D13C06F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9CA6C4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5A855FA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5F7399B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3864" w:themeColor="accent1" w:themeShade="80"/>
            </w:tcBorders>
          </w:tcPr>
          <w:p w14:paraId="7869A45B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6F753462" w14:textId="77777777" w:rsidTr="00261259">
        <w:trPr>
          <w:trHeight w:val="240"/>
          <w:jc w:val="center"/>
        </w:trPr>
        <w:tc>
          <w:tcPr>
            <w:tcW w:w="1795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AB17178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5AE5A8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108" w:type="dxa"/>
            <w:gridSpan w:val="4"/>
            <w:tcBorders>
              <w:left w:val="single" w:sz="4" w:space="0" w:color="auto"/>
            </w:tcBorders>
            <w:vAlign w:val="center"/>
          </w:tcPr>
          <w:p w14:paraId="7E29286E" w14:textId="77777777" w:rsidR="00F51A2E" w:rsidRPr="009956C4" w:rsidRDefault="00F51A2E" w:rsidP="00261259">
            <w:pPr>
              <w:jc w:val="both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Contrato</w:t>
            </w: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0C01125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14:paraId="2028D87D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06012F" w14:textId="77777777" w:rsidR="00F51A2E" w:rsidRPr="00EC7F9B" w:rsidRDefault="00F51A2E" w:rsidP="00261259">
            <w:pPr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EC7F9B">
              <w:rPr>
                <w:rFonts w:ascii="Arial" w:hAnsi="Arial" w:cs="Arial"/>
                <w:b/>
                <w:sz w:val="18"/>
                <w:szCs w:val="18"/>
                <w:lang w:val="es-BO"/>
              </w:rPr>
              <w:t>x</w:t>
            </w:r>
          </w:p>
        </w:tc>
        <w:tc>
          <w:tcPr>
            <w:tcW w:w="4366" w:type="dxa"/>
            <w:gridSpan w:val="17"/>
            <w:tcBorders>
              <w:left w:val="single" w:sz="4" w:space="0" w:color="auto"/>
            </w:tcBorders>
            <w:vAlign w:val="center"/>
          </w:tcPr>
          <w:p w14:paraId="336856BF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1" w:type="dxa"/>
          </w:tcPr>
          <w:p w14:paraId="44D49BB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B670D35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B726D8B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FE12551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B617AA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5AA4309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</w:tcPr>
          <w:p w14:paraId="2FDA943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F51A2E" w:rsidRPr="009956C4" w14:paraId="10F3343A" w14:textId="77777777" w:rsidTr="00261259">
        <w:trPr>
          <w:jc w:val="center"/>
        </w:trPr>
        <w:tc>
          <w:tcPr>
            <w:tcW w:w="1795" w:type="dxa"/>
            <w:tcBorders>
              <w:left w:val="single" w:sz="12" w:space="0" w:color="1F3864" w:themeColor="accent1" w:themeShade="80"/>
            </w:tcBorders>
            <w:vAlign w:val="center"/>
          </w:tcPr>
          <w:p w14:paraId="7E678018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63AA1985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14:paraId="0FA1E673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5112892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4F2503B9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5A0CA686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325D461C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577B6F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27344F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6D0E6C26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5D57E983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0A61C3C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F95F4E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46E00F5D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CBA4265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3091EDD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95E201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5B018A56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524F4BC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5CDB4ED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4FA2BFC3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1A3899C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9E3037B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5096F68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603CDF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002BE8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A1343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3864" w:themeColor="accent1" w:themeShade="80"/>
            </w:tcBorders>
          </w:tcPr>
          <w:p w14:paraId="035C8F5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3BB0DDE5" w14:textId="77777777" w:rsidTr="00261259">
        <w:trPr>
          <w:jc w:val="center"/>
        </w:trPr>
        <w:tc>
          <w:tcPr>
            <w:tcW w:w="1795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D275D13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2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2A9118" w14:textId="77777777" w:rsidR="00F51A2E" w:rsidRPr="009956C4" w:rsidRDefault="00F51A2E" w:rsidP="00261259">
            <w:pPr>
              <w:jc w:val="both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>
              <w:rPr>
                <w:rFonts w:ascii="Arial" w:hAnsi="Arial" w:cs="Arial"/>
                <w:b/>
                <w:i/>
                <w:sz w:val="14"/>
                <w:lang w:val="es-BO"/>
              </w:rPr>
              <w:t>Cuatro  (4) días calendario a partir del siguiente día hábil de la suscripción de la Orden de Compra.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E0D34D6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265369D3" w14:textId="77777777" w:rsidTr="00261259">
        <w:trPr>
          <w:jc w:val="center"/>
        </w:trPr>
        <w:tc>
          <w:tcPr>
            <w:tcW w:w="1795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B3D601A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76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9C8AF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C8C883D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1C94B092" w14:textId="77777777" w:rsidTr="00261259">
        <w:trPr>
          <w:jc w:val="center"/>
        </w:trPr>
        <w:tc>
          <w:tcPr>
            <w:tcW w:w="1795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90F7913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14:paraId="11A4BB4D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14:paraId="77B233F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A7F7C85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57D8B762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00005D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0BEDD245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DA85285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728DA8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2EB161F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660804FD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CB449F5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B86130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3193960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5F073A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490811C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6B61405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22ADF9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1D1045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AA05EEF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7566F53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9DA9C66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2AE9EF1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0144BA2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5A655A6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1930AC4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7B4EEE7F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1E2066E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5C17E9E8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1C754226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59776F9D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601C2A2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1"/>
        <w:gridCol w:w="286"/>
        <w:gridCol w:w="281"/>
        <w:gridCol w:w="275"/>
        <w:gridCol w:w="280"/>
        <w:gridCol w:w="278"/>
        <w:gridCol w:w="276"/>
        <w:gridCol w:w="281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F51A2E" w:rsidRPr="009956C4" w14:paraId="01A620A3" w14:textId="77777777" w:rsidTr="00261259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F46A436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1676EC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0CDD0445" w14:textId="77777777" w:rsidR="00F51A2E" w:rsidRPr="00156685" w:rsidRDefault="00F51A2E" w:rsidP="00261259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14:paraId="15F977F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E7B778D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6F6DE46C" w14:textId="77777777" w:rsidTr="00261259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D3EBA78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482B5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8973B62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3CCE1271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48A64BD9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2EB892A8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9DF142A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E1586FD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AE8A24E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9A750B1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2CF85A5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E46E1A1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04AE3C4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410767F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69ECAFF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4DE46DE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E518F43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9F1C44C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B0471F9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495398B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BCD6C67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2C47C45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6E0162A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DBF44D1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DBFCD8E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23DB34C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4146E69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EDC791A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B1EB4CF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40B4549" w14:textId="77777777" w:rsidR="00F51A2E" w:rsidRPr="009956C4" w:rsidRDefault="00F51A2E" w:rsidP="0026125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F51A2E" w:rsidRPr="009956C4" w14:paraId="6351A00E" w14:textId="77777777" w:rsidTr="00261259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65E0FA71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F4C0F5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29B2CCE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6129E5A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07DF609F" w14:textId="77777777" w:rsidTr="00261259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D762899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05258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2C63CEDD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C03C669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00F2D977" w14:textId="77777777" w:rsidTr="00261259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1F8A6943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F4FD58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0A7CFD2" w14:textId="77777777" w:rsidR="00F51A2E" w:rsidRPr="009956C4" w:rsidRDefault="00F51A2E" w:rsidP="00261259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0DC5D44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52EB1967" w14:textId="77777777" w:rsidTr="00261259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F8D62F3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6E19F15F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744DC0DF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5ED127C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1581"/>
        <w:gridCol w:w="761"/>
        <w:gridCol w:w="439"/>
        <w:gridCol w:w="275"/>
        <w:gridCol w:w="282"/>
        <w:gridCol w:w="272"/>
        <w:gridCol w:w="272"/>
        <w:gridCol w:w="271"/>
        <w:gridCol w:w="275"/>
        <w:gridCol w:w="272"/>
        <w:gridCol w:w="272"/>
        <w:gridCol w:w="272"/>
        <w:gridCol w:w="269"/>
        <w:gridCol w:w="269"/>
        <w:gridCol w:w="268"/>
        <w:gridCol w:w="269"/>
        <w:gridCol w:w="269"/>
        <w:gridCol w:w="269"/>
        <w:gridCol w:w="269"/>
        <w:gridCol w:w="116"/>
        <w:gridCol w:w="152"/>
        <w:gridCol w:w="269"/>
        <w:gridCol w:w="269"/>
        <w:gridCol w:w="269"/>
        <w:gridCol w:w="269"/>
        <w:gridCol w:w="268"/>
        <w:gridCol w:w="268"/>
        <w:gridCol w:w="128"/>
        <w:gridCol w:w="140"/>
        <w:gridCol w:w="268"/>
        <w:gridCol w:w="268"/>
        <w:gridCol w:w="268"/>
        <w:gridCol w:w="268"/>
      </w:tblGrid>
      <w:tr w:rsidR="00F51A2E" w:rsidRPr="009956C4" w14:paraId="1107E9F7" w14:textId="77777777" w:rsidTr="00261259">
        <w:trPr>
          <w:jc w:val="center"/>
        </w:trPr>
        <w:tc>
          <w:tcPr>
            <w:tcW w:w="2366" w:type="dxa"/>
            <w:gridSpan w:val="2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203A7603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7DCE12A6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14:paraId="65AE6808" w14:textId="77777777" w:rsidR="00F51A2E" w:rsidRPr="009956C4" w:rsidRDefault="00F51A2E" w:rsidP="00261259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14:paraId="6ED9F350" w14:textId="77777777" w:rsidR="00F51A2E" w:rsidRPr="009956C4" w:rsidRDefault="00F51A2E" w:rsidP="00261259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3A58404B" w14:textId="77777777" w:rsidR="00F51A2E" w:rsidRPr="009956C4" w:rsidRDefault="00F51A2E" w:rsidP="0026125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14:paraId="66A75D61" w14:textId="77777777" w:rsidR="00F51A2E" w:rsidRPr="009956C4" w:rsidRDefault="00F51A2E" w:rsidP="0026125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DB62DCD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6C0729EC" w14:textId="77777777" w:rsidTr="00261259">
        <w:trPr>
          <w:trHeight w:val="60"/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7A7700F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6D82ECA7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14:paraId="52BDB096" w14:textId="77777777" w:rsidR="00F51A2E" w:rsidRPr="009956C4" w:rsidRDefault="00F51A2E" w:rsidP="0026125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vMerge/>
          </w:tcPr>
          <w:p w14:paraId="522C5650" w14:textId="77777777" w:rsidR="00F51A2E" w:rsidRPr="009956C4" w:rsidRDefault="00F51A2E" w:rsidP="0026125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14:paraId="09F82384" w14:textId="77777777" w:rsidR="00F51A2E" w:rsidRPr="009956C4" w:rsidRDefault="00F51A2E" w:rsidP="0026125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F773A6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73A9B514" w14:textId="77777777" w:rsidTr="00261259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9E033A6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92A5D51" w14:textId="77777777" w:rsidR="00F51A2E" w:rsidRPr="009956C4" w:rsidRDefault="00F51A2E" w:rsidP="00261259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4AC97D" w14:textId="77777777" w:rsidR="00F51A2E" w:rsidRPr="009956C4" w:rsidRDefault="00F51A2E" w:rsidP="0026125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3744B4">
              <w:rPr>
                <w:rFonts w:ascii="Arial" w:hAnsi="Arial" w:cs="Arial"/>
                <w:b/>
                <w:i/>
                <w:sz w:val="14"/>
                <w:lang w:val="es-BO"/>
              </w:rPr>
              <w:t>Otros Recursos Específicos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55208AD0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7A3590" w14:textId="77777777" w:rsidR="00F51A2E" w:rsidRPr="009956C4" w:rsidRDefault="00F51A2E" w:rsidP="0026125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100 %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765B3A5" w14:textId="77777777" w:rsidR="00F51A2E" w:rsidRPr="009956C4" w:rsidRDefault="00F51A2E" w:rsidP="0026125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1F9CB6E8" w14:textId="77777777" w:rsidTr="0026125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094AEEF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307EB9A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11E6588D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4CDFD863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27D2C86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721F35C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4C81F2BA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049AF66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5DAB021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1A38DD3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A849517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B589176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FD135DC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80BF22B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D562CC5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E00508B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D1EA934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C4E1F61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C16D73B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34BCA2C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D97EEB9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8AE090D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79DE309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F1B834C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D88C8D5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8D8580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7472530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F6A8A4A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5480948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798E52C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F51A2E" w:rsidRPr="009956C4" w14:paraId="582A063D" w14:textId="77777777" w:rsidTr="00261259">
        <w:trPr>
          <w:trHeight w:val="397"/>
          <w:jc w:val="center"/>
        </w:trPr>
        <w:tc>
          <w:tcPr>
            <w:tcW w:w="10346" w:type="dxa"/>
            <w:gridSpan w:val="33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5A21A7AA" w14:textId="77777777" w:rsidR="00F51A2E" w:rsidRPr="009956C4" w:rsidRDefault="00F51A2E" w:rsidP="00F51A2E">
            <w:pPr>
              <w:pStyle w:val="Prrafodelista"/>
              <w:numPr>
                <w:ilvl w:val="0"/>
                <w:numId w:val="22"/>
              </w:numPr>
              <w:ind w:left="303" w:hanging="284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F51A2E" w:rsidRPr="009956C4" w14:paraId="480C6A2A" w14:textId="77777777" w:rsidTr="0026125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F3E3810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0F998D9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269B146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BC28866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0F76CDA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F1798B8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74ACD85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BBB38C4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87D7BAF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0FEE988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E51AABF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103EE6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049D6DF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BC4F044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D4256F0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50E274D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B06A764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5068E5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CD4CA31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A5DB210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84D7D2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E585C1E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D2DA05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A02B3AE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4B3E716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4B51EC5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36A3513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C82D4A6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224A75F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3358A6D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51A2E" w:rsidRPr="009956C4" w14:paraId="41C3EB6E" w14:textId="77777777" w:rsidTr="0026125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F51B3B0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672608" w14:textId="77777777" w:rsidR="00F51A2E" w:rsidRPr="009956C4" w:rsidRDefault="00F51A2E" w:rsidP="00261259">
            <w:pPr>
              <w:jc w:val="center"/>
              <w:rPr>
                <w:rFonts w:ascii="Arial" w:hAnsi="Arial" w:cs="Arial"/>
                <w:lang w:val="es-BO"/>
              </w:rPr>
            </w:pPr>
            <w:r w:rsidRPr="003744B4">
              <w:rPr>
                <w:rFonts w:ascii="Arial" w:hAnsi="Arial" w:cs="Arial"/>
                <w:b/>
                <w:i/>
                <w:sz w:val="14"/>
                <w:lang w:val="es-BO"/>
              </w:rPr>
              <w:t xml:space="preserve">Av. Arce. N° 2631 Edif. </w:t>
            </w:r>
            <w:proofErr w:type="spellStart"/>
            <w:r w:rsidRPr="003744B4">
              <w:rPr>
                <w:rFonts w:ascii="Arial" w:hAnsi="Arial" w:cs="Arial"/>
                <w:b/>
                <w:i/>
                <w:sz w:val="14"/>
                <w:lang w:val="es-BO"/>
              </w:rPr>
              <w:t>Multicine</w:t>
            </w:r>
            <w:proofErr w:type="spellEnd"/>
            <w:r w:rsidRPr="003744B4">
              <w:rPr>
                <w:rFonts w:ascii="Arial" w:hAnsi="Arial" w:cs="Arial"/>
                <w:b/>
                <w:i/>
                <w:sz w:val="14"/>
                <w:lang w:val="es-BO"/>
              </w:rPr>
              <w:t xml:space="preserve"> Piso 9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AB222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00A927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08:30-16:30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D661F1A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</w:tr>
      <w:tr w:rsidR="00F51A2E" w:rsidRPr="009956C4" w14:paraId="4824CFE6" w14:textId="77777777" w:rsidTr="0026125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42BC3A4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DFD1489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109C12F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E44F3D5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64AD7FF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04D0C29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6D82F0D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E91DB5E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C997E9D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79B223B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57CF910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66BCD87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0B89167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3AF02B2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C073E2F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CE94A8C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CDD9C8C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CCB8FD6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859CAA6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C02E34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2B949F3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956A692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C413131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C08EBD6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D4C2BB5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E35BD16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EA3B210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F2C4B6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4715D19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C0D5FE7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51A2E" w:rsidRPr="009956C4" w14:paraId="0A85C68E" w14:textId="77777777" w:rsidTr="0026125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4748801F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43680FBC" w14:textId="77777777" w:rsidR="00F51A2E" w:rsidRPr="009956C4" w:rsidRDefault="00F51A2E" w:rsidP="0026125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0A307D69" w14:textId="77777777" w:rsidR="00F51A2E" w:rsidRPr="009956C4" w:rsidRDefault="00F51A2E" w:rsidP="0026125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0147DE05" w14:textId="77777777" w:rsidR="00F51A2E" w:rsidRPr="009956C4" w:rsidRDefault="00F51A2E" w:rsidP="0026125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D1D141F" w14:textId="77777777" w:rsidR="00F51A2E" w:rsidRPr="009956C4" w:rsidRDefault="00F51A2E" w:rsidP="0026125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14:paraId="1F99CCD8" w14:textId="77777777" w:rsidR="00F51A2E" w:rsidRPr="009956C4" w:rsidRDefault="00F51A2E" w:rsidP="00261259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6A5448C4" w14:textId="77777777" w:rsidR="00F51A2E" w:rsidRPr="009956C4" w:rsidRDefault="00F51A2E" w:rsidP="0026125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14:paraId="3E78804A" w14:textId="77777777" w:rsidR="00F51A2E" w:rsidRPr="009956C4" w:rsidRDefault="00F51A2E" w:rsidP="0026125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2FDE5EBE" w14:textId="77777777" w:rsidR="00F51A2E" w:rsidRPr="009956C4" w:rsidRDefault="00F51A2E" w:rsidP="0026125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14:paraId="00E559EC" w14:textId="77777777" w:rsidR="00F51A2E" w:rsidRPr="009956C4" w:rsidRDefault="00F51A2E" w:rsidP="0026125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9B75D5E" w14:textId="77777777" w:rsidR="00F51A2E" w:rsidRPr="009956C4" w:rsidRDefault="00F51A2E" w:rsidP="0026125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F51A2E" w:rsidRPr="009956C4" w14:paraId="64F50E38" w14:textId="77777777" w:rsidTr="00261259">
        <w:trPr>
          <w:jc w:val="center"/>
        </w:trPr>
        <w:tc>
          <w:tcPr>
            <w:tcW w:w="3484" w:type="dxa"/>
            <w:gridSpan w:val="6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91EE7B6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AC1ED0" w14:textId="77777777" w:rsidR="00F51A2E" w:rsidRPr="00F51A2E" w:rsidRDefault="00F51A2E" w:rsidP="0026125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F51A2E">
              <w:rPr>
                <w:rFonts w:ascii="Arial" w:hAnsi="Arial" w:cs="Arial"/>
                <w:sz w:val="16"/>
                <w:szCs w:val="16"/>
                <w:lang w:val="es-BO"/>
              </w:rPr>
              <w:t>Ing. Daniel Miranda Romero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0326E869" w14:textId="77777777" w:rsidR="00F51A2E" w:rsidRPr="00F51A2E" w:rsidRDefault="00F51A2E" w:rsidP="00261259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AEA544" w14:textId="77777777" w:rsidR="00F51A2E" w:rsidRPr="00F51A2E" w:rsidRDefault="00F51A2E" w:rsidP="0026125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</w:pPr>
            <w:r w:rsidRPr="00F51A2E"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  <w:t>Técnico de Sistemas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7506E01E" w14:textId="77777777" w:rsidR="00F51A2E" w:rsidRPr="00F51A2E" w:rsidRDefault="00F51A2E" w:rsidP="0026125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D0DB7F" w14:textId="77777777" w:rsidR="00F51A2E" w:rsidRPr="00F51A2E" w:rsidRDefault="00F51A2E" w:rsidP="0026125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</w:pPr>
            <w:r w:rsidRPr="00F51A2E"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  <w:t>INAC CBBA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E816464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</w:tr>
      <w:tr w:rsidR="00F51A2E" w:rsidRPr="009956C4" w14:paraId="5EB1695F" w14:textId="77777777" w:rsidTr="0026125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82F5589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AF11E6B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F28CACF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6AF93C2A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68616B5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1221CE9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4BBD38F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4B008A4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0484070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EDCDFC1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A80CB7F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A0BC5EA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0B488BC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8EE6F43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E2F2472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19611B7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5326D53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98ECCE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7C18B01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6FE7BFC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BE72520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D880768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690DEE5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EC3E74A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C8CAB2C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B8F6DB0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86F9CFB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CE60AD3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039F89F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B03DFE6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</w:tr>
      <w:tr w:rsidR="00F51A2E" w:rsidRPr="009956C4" w14:paraId="761F2D86" w14:textId="77777777" w:rsidTr="00261259">
        <w:trPr>
          <w:jc w:val="center"/>
        </w:trPr>
        <w:tc>
          <w:tcPr>
            <w:tcW w:w="159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724543A" w14:textId="77777777" w:rsidR="00F51A2E" w:rsidRPr="00F51A2E" w:rsidRDefault="00F51A2E" w:rsidP="00261259">
            <w:pPr>
              <w:jc w:val="right"/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F51A2E">
              <w:rPr>
                <w:rFonts w:ascii="Arial" w:hAnsi="Arial" w:cs="Arial"/>
                <w:sz w:val="20"/>
                <w:szCs w:val="20"/>
                <w:lang w:val="es-BO"/>
              </w:rPr>
              <w:t>Teléfono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C0126F" w14:textId="77777777" w:rsidR="00F51A2E" w:rsidRPr="00F51A2E" w:rsidRDefault="00F51A2E" w:rsidP="00261259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F51A2E">
              <w:rPr>
                <w:rFonts w:ascii="Arial" w:hAnsi="Arial" w:cs="Arial"/>
                <w:sz w:val="20"/>
                <w:szCs w:val="20"/>
                <w:lang w:val="es-BO"/>
              </w:rPr>
              <w:t>78333313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0E8FEC3E" w14:textId="77777777" w:rsidR="00F51A2E" w:rsidRPr="00F51A2E" w:rsidRDefault="00F51A2E" w:rsidP="00261259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14:paraId="4266B7AD" w14:textId="77777777" w:rsidR="00F51A2E" w:rsidRPr="00F51A2E" w:rsidRDefault="00F51A2E" w:rsidP="00261259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F51A2E">
              <w:rPr>
                <w:rFonts w:ascii="Arial" w:hAnsi="Arial" w:cs="Arial"/>
                <w:sz w:val="20"/>
                <w:szCs w:val="20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A147AE" w14:textId="77777777" w:rsidR="00F51A2E" w:rsidRPr="00F51A2E" w:rsidRDefault="00F51A2E" w:rsidP="00261259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3B47C444" w14:textId="77777777" w:rsidR="00F51A2E" w:rsidRPr="00F51A2E" w:rsidRDefault="00F51A2E" w:rsidP="00261259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14:paraId="4B412777" w14:textId="77777777" w:rsidR="00F51A2E" w:rsidRPr="00F51A2E" w:rsidRDefault="00F51A2E" w:rsidP="00261259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F51A2E">
              <w:rPr>
                <w:rFonts w:ascii="Arial" w:hAnsi="Arial" w:cs="Arial"/>
                <w:sz w:val="20"/>
                <w:szCs w:val="20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93D401" w14:textId="77777777" w:rsidR="00F51A2E" w:rsidRPr="009956C4" w:rsidRDefault="00F51A2E" w:rsidP="00261259">
            <w:pPr>
              <w:jc w:val="center"/>
              <w:rPr>
                <w:rFonts w:ascii="Arial" w:hAnsi="Arial" w:cs="Arial"/>
                <w:lang w:val="es-BO"/>
              </w:rPr>
            </w:pPr>
            <w:hyperlink r:id="rId8" w:history="1">
              <w:r w:rsidRPr="003B52BB">
                <w:rPr>
                  <w:rStyle w:val="Hipervnculo"/>
                  <w:rFonts w:cs="Arial"/>
                </w:rPr>
                <w:t>dmiranda@dgac.gob.bo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4B38E0B0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0108DDC" w14:textId="77777777" w:rsidR="00F51A2E" w:rsidRPr="009956C4" w:rsidRDefault="00F51A2E" w:rsidP="00261259">
            <w:pPr>
              <w:rPr>
                <w:rFonts w:ascii="Arial" w:hAnsi="Arial" w:cs="Arial"/>
                <w:lang w:val="es-BO"/>
              </w:rPr>
            </w:pPr>
          </w:p>
        </w:tc>
      </w:tr>
      <w:tr w:rsidR="00F51A2E" w:rsidRPr="009956C4" w14:paraId="742A359C" w14:textId="77777777" w:rsidTr="0026125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5227082" w14:textId="77777777" w:rsidR="00F51A2E" w:rsidRPr="009956C4" w:rsidRDefault="00F51A2E" w:rsidP="00261259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542E466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240E73B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6EF3BBE4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77C0487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BC67BB3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8842E89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1FA1390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1CD5454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D28EC43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5FCA6B3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93EB22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DB0437B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E198E25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6EC75C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E2C474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7975A2C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46B477E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A269C5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BC0587E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D0FE73E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626E69B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D697AD0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299415F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C6DC21C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BC9BE5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3B54D12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D5AA42D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95916E8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9D0A3D7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51A2E" w:rsidRPr="009956C4" w14:paraId="3EFB61E9" w14:textId="77777777" w:rsidTr="00261259">
        <w:trPr>
          <w:trHeight w:val="20"/>
          <w:jc w:val="center"/>
        </w:trPr>
        <w:tc>
          <w:tcPr>
            <w:tcW w:w="2649" w:type="dxa"/>
            <w:gridSpan w:val="3"/>
            <w:vMerge w:val="restart"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9EF5" w14:textId="77777777" w:rsidR="00F51A2E" w:rsidRPr="00402294" w:rsidRDefault="00F51A2E" w:rsidP="00261259">
            <w:pPr>
              <w:rPr>
                <w:rFonts w:ascii="Arial" w:hAnsi="Arial" w:cs="Arial"/>
                <w:sz w:val="8"/>
                <w:szCs w:val="2"/>
              </w:rPr>
            </w:pPr>
            <w:r w:rsidRPr="00F51A2E">
              <w:rPr>
                <w:rFonts w:ascii="Arial" w:hAnsi="Arial" w:cs="Arial"/>
                <w:sz w:val="20"/>
                <w:szCs w:val="20"/>
                <w:lang w:val="es-BO"/>
              </w:rPr>
              <w:t>Cuenta Corriente Fiscal para Depósito por concepto de Garantía de Seriedad de Propuesta</w:t>
            </w:r>
            <w:r w:rsidRPr="00F51A2E">
              <w:rPr>
                <w:rFonts w:ascii="Arial" w:hAnsi="Arial" w:cs="Arial"/>
                <w:sz w:val="20"/>
                <w:szCs w:val="20"/>
              </w:rPr>
              <w:t xml:space="preserve"> (Fondos en Custodia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79C517" w14:textId="77777777" w:rsidR="00F51A2E" w:rsidRPr="00F51A2E" w:rsidRDefault="00F51A2E" w:rsidP="00261259">
            <w:pPr>
              <w:rPr>
                <w:rFonts w:ascii="Arial" w:hAnsi="Arial" w:cs="Arial"/>
                <w:sz w:val="16"/>
                <w:szCs w:val="16"/>
              </w:rPr>
            </w:pPr>
            <w:r w:rsidRPr="00F51A2E">
              <w:rPr>
                <w:rFonts w:ascii="Arial" w:hAnsi="Arial" w:cs="Arial"/>
                <w:sz w:val="16"/>
                <w:szCs w:val="16"/>
              </w:rPr>
              <w:t>Número de Cuenta: 10000041173216</w:t>
            </w:r>
          </w:p>
          <w:p w14:paraId="488AE403" w14:textId="77777777" w:rsidR="00F51A2E" w:rsidRPr="00F51A2E" w:rsidRDefault="00F51A2E" w:rsidP="00261259">
            <w:pPr>
              <w:rPr>
                <w:rFonts w:ascii="Arial" w:hAnsi="Arial" w:cs="Arial"/>
                <w:sz w:val="16"/>
                <w:szCs w:val="16"/>
              </w:rPr>
            </w:pPr>
            <w:r w:rsidRPr="00F51A2E">
              <w:rPr>
                <w:rFonts w:ascii="Arial" w:hAnsi="Arial" w:cs="Arial"/>
                <w:sz w:val="16"/>
                <w:szCs w:val="16"/>
              </w:rPr>
              <w:t>Banco: Banco Unión S.A.</w:t>
            </w:r>
          </w:p>
          <w:p w14:paraId="135A2D12" w14:textId="77777777" w:rsidR="00F51A2E" w:rsidRPr="00F51A2E" w:rsidRDefault="00F51A2E" w:rsidP="00261259">
            <w:pPr>
              <w:rPr>
                <w:rFonts w:ascii="Arial" w:hAnsi="Arial" w:cs="Arial"/>
                <w:sz w:val="16"/>
                <w:szCs w:val="16"/>
              </w:rPr>
            </w:pPr>
            <w:r w:rsidRPr="00F51A2E">
              <w:rPr>
                <w:rFonts w:ascii="Arial" w:hAnsi="Arial" w:cs="Arial"/>
                <w:sz w:val="16"/>
                <w:szCs w:val="16"/>
              </w:rPr>
              <w:t>Titular: Tesoro General de la Nación</w:t>
            </w:r>
          </w:p>
          <w:p w14:paraId="057FC730" w14:textId="77777777" w:rsidR="00F51A2E" w:rsidRPr="00F51A2E" w:rsidRDefault="00F51A2E" w:rsidP="00261259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s-BO"/>
              </w:rPr>
            </w:pPr>
            <w:r w:rsidRPr="00F51A2E">
              <w:rPr>
                <w:rFonts w:ascii="Arial" w:hAnsi="Arial" w:cs="Arial"/>
                <w:sz w:val="16"/>
                <w:szCs w:val="16"/>
                <w:lang w:val="es-BO"/>
              </w:rPr>
              <w:t xml:space="preserve">Moneda: </w:t>
            </w:r>
            <w:proofErr w:type="gramStart"/>
            <w:r w:rsidRPr="00F51A2E">
              <w:rPr>
                <w:rFonts w:ascii="Arial" w:hAnsi="Arial" w:cs="Arial"/>
                <w:sz w:val="16"/>
                <w:szCs w:val="16"/>
                <w:lang w:val="es-BO"/>
              </w:rPr>
              <w:t>Bolivianos</w:t>
            </w:r>
            <w:proofErr w:type="gramEnd"/>
            <w:r w:rsidRPr="00F51A2E">
              <w:rPr>
                <w:rFonts w:ascii="Arial" w:hAnsi="Arial" w:cs="Arial"/>
                <w:sz w:val="16"/>
                <w:szCs w:val="16"/>
                <w:lang w:val="es-BO"/>
              </w:rPr>
              <w:t>.</w:t>
            </w:r>
          </w:p>
          <w:p w14:paraId="12092008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  <w:r w:rsidRPr="00F51A2E">
              <w:rPr>
                <w:rFonts w:ascii="Arial" w:hAnsi="Arial" w:cs="Arial"/>
                <w:b/>
                <w:color w:val="FF0000"/>
                <w:sz w:val="16"/>
                <w:szCs w:val="16"/>
                <w:lang w:val="es-BO"/>
              </w:rPr>
              <w:t>(NO APLICA)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031E911A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6B13CC8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759030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1294F83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8DC38C5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7AB1DD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5062C05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D3B99F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D84E1A1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DD0A14C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7C8C936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CDBE5F8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B1254A0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9456FCB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7DE875A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51A2E" w:rsidRPr="009956C4" w14:paraId="0124943F" w14:textId="77777777" w:rsidTr="00261259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F5CB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CD57E4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55B1BC4A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914378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5D60B3D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F7A094A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7C32576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48107F2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1A8DDC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C0D436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E9A0AAA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697D694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A0FB5CB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7BE1844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2B5DBA5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5B814D9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2047C63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51A2E" w:rsidRPr="009956C4" w14:paraId="06453F70" w14:textId="77777777" w:rsidTr="00261259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E3CB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CAC859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3774AA77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1BC708C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36721F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4C4B8C6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9F14F88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984F8D0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D4A0653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BE171EC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2DC476B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7ACC828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A87A322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08A522C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57F67BC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3BB539E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4839057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51A2E" w:rsidRPr="009956C4" w14:paraId="4CE020E0" w14:textId="77777777" w:rsidTr="00261259">
        <w:trPr>
          <w:trHeight w:val="56"/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14:paraId="299F5965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9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3549E3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4606D45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24CC7D0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9A1E93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193C718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D49A775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DA9EEC6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B39FAE8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A5B77BA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20CE9EC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76C3ED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B470FA0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02F2D43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CE84FC4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1F3864" w:themeColor="accent1" w:themeShade="80"/>
            </w:tcBorders>
            <w:shd w:val="clear" w:color="auto" w:fill="auto"/>
          </w:tcPr>
          <w:p w14:paraId="4748BF4F" w14:textId="77777777" w:rsidR="00F51A2E" w:rsidRPr="009956C4" w:rsidRDefault="00F51A2E" w:rsidP="002612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14:paraId="4D5A0FC9" w14:textId="14277D4E" w:rsidR="00F51A2E" w:rsidRDefault="00F51A2E" w:rsidP="00F51A2E">
      <w:pPr>
        <w:rPr>
          <w:lang w:val="es-BO"/>
        </w:rPr>
      </w:pPr>
    </w:p>
    <w:p w14:paraId="49FEE3E4" w14:textId="52797167" w:rsidR="00F51A2E" w:rsidRDefault="00F51A2E" w:rsidP="00F51A2E">
      <w:pPr>
        <w:rPr>
          <w:lang w:val="es-BO"/>
        </w:rPr>
      </w:pPr>
    </w:p>
    <w:p w14:paraId="18005283" w14:textId="1D10D0C1" w:rsidR="00F51A2E" w:rsidRDefault="00F51A2E" w:rsidP="00F51A2E">
      <w:pPr>
        <w:rPr>
          <w:lang w:val="es-BO"/>
        </w:rPr>
      </w:pPr>
    </w:p>
    <w:p w14:paraId="29253822" w14:textId="7685D8A9" w:rsidR="00F51A2E" w:rsidRDefault="00F51A2E" w:rsidP="00F51A2E">
      <w:pPr>
        <w:rPr>
          <w:lang w:val="es-BO"/>
        </w:rPr>
      </w:pPr>
    </w:p>
    <w:p w14:paraId="07D5D20B" w14:textId="77777777" w:rsidR="00F51A2E" w:rsidRDefault="00F51A2E" w:rsidP="00F51A2E">
      <w:pPr>
        <w:rPr>
          <w:lang w:val="es-BO"/>
        </w:rPr>
      </w:pPr>
    </w:p>
    <w:p w14:paraId="439F3163" w14:textId="5FB03B0A" w:rsidR="00F51A2E" w:rsidRPr="00F51A2E" w:rsidRDefault="00F51A2E" w:rsidP="00F51A2E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bookmarkStart w:id="1" w:name="_Toc94726526"/>
      <w:r w:rsidRPr="009956C4">
        <w:rPr>
          <w:rFonts w:ascii="Verdana" w:hAnsi="Verdana" w:cs="Arial"/>
          <w:sz w:val="18"/>
          <w:szCs w:val="18"/>
          <w:u w:val="none"/>
          <w:lang w:val="es-BO"/>
        </w:rPr>
        <w:lastRenderedPageBreak/>
        <w:t>CRONOGRAMA DE PLAZOS</w:t>
      </w:r>
      <w:bookmarkEnd w:id="1"/>
    </w:p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F51A2E" w:rsidRPr="009956C4" w14:paraId="1FEB6665" w14:textId="77777777" w:rsidTr="00261259">
        <w:trPr>
          <w:trHeight w:val="9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6880B" w14:textId="77777777" w:rsidR="00F51A2E" w:rsidRPr="009956C4" w:rsidRDefault="00F51A2E" w:rsidP="00261259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2" w:name="OLE_LINK3"/>
            <w:bookmarkStart w:id="3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400DE91C" w14:textId="77777777" w:rsidR="00F51A2E" w:rsidRPr="009956C4" w:rsidRDefault="00F51A2E" w:rsidP="00F51A2E">
            <w:pPr>
              <w:pStyle w:val="Prrafodelista"/>
              <w:numPr>
                <w:ilvl w:val="2"/>
                <w:numId w:val="10"/>
              </w:numPr>
              <w:spacing w:after="120" w:line="288" w:lineRule="auto"/>
              <w:ind w:left="356" w:right="113" w:hanging="284"/>
              <w:contextualSpacing w:val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14:paraId="70B4AC36" w14:textId="77777777" w:rsidR="00F51A2E" w:rsidRPr="009956C4" w:rsidRDefault="00F51A2E" w:rsidP="00F51A2E">
            <w:pPr>
              <w:pStyle w:val="Prrafodelista"/>
              <w:numPr>
                <w:ilvl w:val="0"/>
                <w:numId w:val="28"/>
              </w:numPr>
              <w:spacing w:after="120" w:line="288" w:lineRule="auto"/>
              <w:ind w:left="781" w:right="113" w:hanging="425"/>
              <w:contextualSpacing w:val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5E3F9A09" w14:textId="77777777" w:rsidR="00F51A2E" w:rsidRPr="009956C4" w:rsidRDefault="00F51A2E" w:rsidP="00F51A2E">
            <w:pPr>
              <w:pStyle w:val="Prrafodelista"/>
              <w:numPr>
                <w:ilvl w:val="0"/>
                <w:numId w:val="28"/>
              </w:numPr>
              <w:spacing w:after="120" w:line="288" w:lineRule="auto"/>
              <w:ind w:left="781" w:right="113" w:hanging="425"/>
              <w:contextualSpacing w:val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14:paraId="49054660" w14:textId="77777777" w:rsidR="00F51A2E" w:rsidRPr="009956C4" w:rsidRDefault="00F51A2E" w:rsidP="00261259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6A69BB6C" w14:textId="77777777" w:rsidR="00F51A2E" w:rsidRPr="009956C4" w:rsidRDefault="00F51A2E" w:rsidP="00F51A2E">
            <w:pPr>
              <w:pStyle w:val="Prrafodelista"/>
              <w:numPr>
                <w:ilvl w:val="2"/>
                <w:numId w:val="10"/>
              </w:numPr>
              <w:spacing w:after="120" w:line="288" w:lineRule="auto"/>
              <w:ind w:left="356" w:right="113" w:hanging="284"/>
              <w:contextualSpacing w:val="0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14:paraId="7548034F" w14:textId="77777777" w:rsidR="00F51A2E" w:rsidRPr="009956C4" w:rsidRDefault="00F51A2E" w:rsidP="00F51A2E">
            <w:pPr>
              <w:pStyle w:val="Prrafodelista"/>
              <w:numPr>
                <w:ilvl w:val="2"/>
                <w:numId w:val="10"/>
              </w:numPr>
              <w:spacing w:after="120" w:line="288" w:lineRule="auto"/>
              <w:ind w:left="356" w:right="113" w:hanging="284"/>
              <w:contextualSpacing w:val="0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14:paraId="66B3EF2C" w14:textId="77777777" w:rsidR="00F51A2E" w:rsidRPr="009956C4" w:rsidRDefault="00F51A2E" w:rsidP="00261259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2"/>
      <w:bookmarkEnd w:id="3"/>
    </w:tbl>
    <w:p w14:paraId="24C3EA63" w14:textId="77777777" w:rsidR="00F51A2E" w:rsidRPr="009956C4" w:rsidRDefault="00F51A2E" w:rsidP="00F51A2E">
      <w:pPr>
        <w:jc w:val="right"/>
        <w:rPr>
          <w:rFonts w:ascii="Arial" w:hAnsi="Arial" w:cs="Arial"/>
          <w:lang w:val="es-BO"/>
        </w:rPr>
      </w:pPr>
    </w:p>
    <w:p w14:paraId="26FFC690" w14:textId="5302956C" w:rsidR="00F51A2E" w:rsidRPr="00F51A2E" w:rsidRDefault="00F51A2E" w:rsidP="00F51A2E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F51A2E" w:rsidRPr="009956C4" w14:paraId="20003A8E" w14:textId="77777777" w:rsidTr="00261259"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3D71494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3E14B66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BA7760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2688D4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F51A2E" w:rsidRPr="009956C4" w14:paraId="68DC7D32" w14:textId="77777777" w:rsidTr="00261259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D30CB0" w14:textId="77777777" w:rsidR="00F51A2E" w:rsidRPr="009956C4" w:rsidRDefault="00F51A2E" w:rsidP="0026125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A9122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E8CF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36BE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F33E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77E7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A4DD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982C2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A08C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E0360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6768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ED34B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CB672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6FF0DB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7D94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838D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309C522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51A2E" w:rsidRPr="009956C4" w14:paraId="17F57483" w14:textId="77777777" w:rsidTr="00261259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BBCAD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860A418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4036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83B30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8E6B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38EBF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C0BCD2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187B3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3BA5E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D5950B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B1BC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4A4B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ECB2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14817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FB88EF2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0C16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1317ED4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7FF830F2" w14:textId="77777777" w:rsidTr="0026125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838B4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2D36C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5ABA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7023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C6B3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B082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4D02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352E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0016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492503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D183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5D61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2CC0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391D2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A2126E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D764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F0F7B4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51A2E" w:rsidRPr="009956C4" w14:paraId="4CB9AE07" w14:textId="77777777" w:rsidTr="00261259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7AA6E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F62CB68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22319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D65642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B8165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3DE4D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7FFE4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4A568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E6ABE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5D602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3DE06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D79AE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5E599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9F251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77C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27309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C06C5">
              <w:rPr>
                <w:rFonts w:ascii="Arial" w:hAnsi="Arial" w:cs="Arial"/>
                <w:b/>
                <w:i/>
                <w:sz w:val="12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A8007D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0973B733" w14:textId="77777777" w:rsidTr="0026125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56241A" w14:textId="77777777" w:rsidR="00F51A2E" w:rsidRPr="009956C4" w:rsidRDefault="00F51A2E" w:rsidP="0026125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3BFF4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7CA8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29E6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38FC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FFEF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5279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DA2C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B7A8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D9322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63EE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85FA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BC44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35631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B27ED0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E21A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A1DEF5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51A2E" w:rsidRPr="009956C4" w14:paraId="1BFC22B9" w14:textId="77777777" w:rsidTr="00261259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47C3CB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72F194A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E9FDDB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BC897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F2319B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65FAE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5813F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03AC1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EE171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F8CFA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3351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7FA0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006D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B2F1D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BF5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BA69C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9C06C5">
              <w:rPr>
                <w:rFonts w:ascii="Arial" w:hAnsi="Arial" w:cs="Arial"/>
                <w:b/>
                <w:i/>
                <w:sz w:val="12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97A181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5CC95C0D" w14:textId="77777777" w:rsidTr="0026125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CCD54B" w14:textId="77777777" w:rsidR="00F51A2E" w:rsidRPr="009956C4" w:rsidRDefault="00F51A2E" w:rsidP="0026125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F8006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F67F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3EC8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6F98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F5FC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9FD7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D32C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16B22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647E0B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41BD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D587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7477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6D543B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045378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FCC3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DFA778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51A2E" w:rsidRPr="009956C4" w14:paraId="30C0AEF1" w14:textId="77777777" w:rsidTr="00261259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DD33EB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81D8601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AAA0B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E469D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BD4362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CEDE1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2C04BB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BE5FF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752F8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5ACED8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209F8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947E7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C5850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8E6FC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411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68D512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9C06C5">
              <w:rPr>
                <w:rFonts w:ascii="Arial" w:hAnsi="Arial" w:cs="Arial"/>
                <w:b/>
                <w:i/>
                <w:sz w:val="12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AC2DDB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0DBE0670" w14:textId="77777777" w:rsidTr="0026125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0417E2" w14:textId="77777777" w:rsidR="00F51A2E" w:rsidRPr="009956C4" w:rsidRDefault="00F51A2E" w:rsidP="0026125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52C1F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A4DD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9343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5905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EB8A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E220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D289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AD07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40D4EF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BF1E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B713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376C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01108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E4E40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C2B6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1EA8A0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51A2E" w:rsidRPr="009956C4" w14:paraId="7A6BF3E8" w14:textId="77777777" w:rsidTr="0026125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09ACA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30BAA9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75D03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C2B51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AE42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FFF5C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858B7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43635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45D82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82B6D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AE6D4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A2A50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A25A9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79D9D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A6496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59939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244D6"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Plataforma RUPE. 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47EAAD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1F839AB3" w14:textId="77777777" w:rsidTr="00261259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78FF4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EE5DACD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07B10E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2043F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C71C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60D0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F8E2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E484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70C1B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F8328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B6A91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2184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AEAE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1C0A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89D89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46B242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1578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CF8CAA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F51A2E" w:rsidRPr="009956C4" w14:paraId="6B2EF372" w14:textId="77777777" w:rsidTr="00261259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D28EA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B89842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2B5D6CC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FE1A2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33D9C3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F9CB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4CCA9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03E73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0CA920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502CD2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CD442D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6140D3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4ACC4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28C3BA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D855E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650EA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1222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EB7C5D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F51A2E" w:rsidRPr="009956C4" w14:paraId="0B4D0904" w14:textId="77777777" w:rsidTr="0026125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3E4AF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D89AB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72C9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70BB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95F3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7BFB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2A26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E0C5B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CFA5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3BBC78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322B2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6E28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D230B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D63A3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183DB9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C35F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FFF96E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51A2E" w:rsidRPr="009956C4" w14:paraId="195323A5" w14:textId="77777777" w:rsidTr="0026125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5FA3E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1200A18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301C8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C235E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9B1C9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A38FE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D3CD8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81B57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1BCA9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03797F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CE811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3AB0A2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97334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49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982C3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5E56E5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694B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644D2A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1797B4A7" w14:textId="77777777" w:rsidTr="00261259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8B40E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A453D66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D515256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D096B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3C74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0908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4C16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BDDF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F0EE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CB299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06EA0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E0C6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DB14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C74BB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B13BB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F4BF1A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38E2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4F073D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F51A2E" w:rsidRPr="009956C4" w14:paraId="5D906BF1" w14:textId="77777777" w:rsidTr="00261259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FA261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6493F567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B3A6156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B4EFD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D60FB0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8ABD5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8E9A3B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BFAB4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21B184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7EAF2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11A1A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73C95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FF7BC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63D2A9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9872E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8FD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314BA" w14:textId="77777777" w:rsidR="00F51A2E" w:rsidRPr="00842AB0" w:rsidRDefault="00F51A2E" w:rsidP="00261259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842AB0">
              <w:rPr>
                <w:rFonts w:ascii="Arial" w:hAnsi="Arial" w:cs="Arial"/>
                <w:b/>
                <w:i/>
                <w:sz w:val="12"/>
              </w:rPr>
              <w:t>APERTURA DE PROPUESTAS:</w:t>
            </w:r>
          </w:p>
          <w:p w14:paraId="173EE848" w14:textId="77777777" w:rsidR="00F51A2E" w:rsidRPr="00741FB3" w:rsidRDefault="00F51A2E" w:rsidP="00261259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842AB0">
              <w:rPr>
                <w:rFonts w:ascii="Arial" w:hAnsi="Arial" w:cs="Arial"/>
                <w:b/>
                <w:i/>
                <w:sz w:val="12"/>
              </w:rPr>
              <w:t xml:space="preserve">Av. Arce Edificio </w:t>
            </w:r>
            <w:proofErr w:type="spellStart"/>
            <w:r w:rsidRPr="00842AB0">
              <w:rPr>
                <w:rFonts w:ascii="Arial" w:hAnsi="Arial" w:cs="Arial"/>
                <w:b/>
                <w:i/>
                <w:sz w:val="12"/>
              </w:rPr>
              <w:t>Multicine</w:t>
            </w:r>
            <w:proofErr w:type="spellEnd"/>
            <w:r w:rsidRPr="00842AB0">
              <w:rPr>
                <w:rFonts w:ascii="Arial" w:hAnsi="Arial" w:cs="Arial"/>
                <w:b/>
                <w:i/>
                <w:sz w:val="12"/>
              </w:rPr>
              <w:t xml:space="preserve"> Piso 9, Unidad Administrativa o ingresar al siguiente enlace a través de zoom:</w:t>
            </w:r>
          </w:p>
          <w:p w14:paraId="6361DB49" w14:textId="77777777" w:rsidR="00F51A2E" w:rsidRPr="00F51A2E" w:rsidRDefault="00F51A2E" w:rsidP="00261259">
            <w:pPr>
              <w:rPr>
                <w:rFonts w:ascii="Aptos" w:hAnsi="Aptos"/>
                <w:sz w:val="16"/>
                <w:szCs w:val="16"/>
                <w:lang w:eastAsia="en-US"/>
              </w:rPr>
            </w:pPr>
            <w:bookmarkStart w:id="4" w:name="_GoBack"/>
            <w:r w:rsidRPr="00F51A2E">
              <w:rPr>
                <w:sz w:val="16"/>
                <w:szCs w:val="16"/>
                <w:lang w:eastAsia="en-US"/>
              </w:rPr>
              <w:t>Únase a la reunión de Zoom</w:t>
            </w:r>
          </w:p>
          <w:p w14:paraId="3C266426" w14:textId="77777777" w:rsidR="00F51A2E" w:rsidRPr="00F51A2E" w:rsidRDefault="00F51A2E" w:rsidP="00261259">
            <w:pPr>
              <w:rPr>
                <w:sz w:val="16"/>
                <w:szCs w:val="16"/>
                <w:lang w:eastAsia="en-US"/>
              </w:rPr>
            </w:pPr>
            <w:hyperlink r:id="rId9" w:history="1">
              <w:r w:rsidRPr="00F51A2E">
                <w:rPr>
                  <w:rStyle w:val="Hipervnculo"/>
                  <w:sz w:val="16"/>
                  <w:szCs w:val="16"/>
                  <w:lang w:eastAsia="en-US"/>
                </w:rPr>
                <w:t>https://zoom.us/j/92208299885?pwd=Jv6WgrRIe6gVAIbwkYhcpx8SZPiTw0.1</w:t>
              </w:r>
            </w:hyperlink>
          </w:p>
          <w:p w14:paraId="27DCDD79" w14:textId="77777777" w:rsidR="00F51A2E" w:rsidRPr="00F51A2E" w:rsidRDefault="00F51A2E" w:rsidP="00261259">
            <w:pPr>
              <w:rPr>
                <w:sz w:val="16"/>
                <w:szCs w:val="16"/>
                <w:lang w:eastAsia="en-US"/>
              </w:rPr>
            </w:pPr>
            <w:r w:rsidRPr="00F51A2E">
              <w:rPr>
                <w:sz w:val="16"/>
                <w:szCs w:val="16"/>
                <w:lang w:eastAsia="en-US"/>
              </w:rPr>
              <w:t>ID de reunión: 922 0829 9885</w:t>
            </w:r>
          </w:p>
          <w:p w14:paraId="5F29325D" w14:textId="77777777" w:rsidR="00F51A2E" w:rsidRPr="00292315" w:rsidRDefault="00F51A2E" w:rsidP="00261259">
            <w:pPr>
              <w:rPr>
                <w:sz w:val="22"/>
                <w:szCs w:val="22"/>
                <w:lang w:eastAsia="en-US"/>
              </w:rPr>
            </w:pPr>
            <w:r w:rsidRPr="00F51A2E">
              <w:rPr>
                <w:sz w:val="16"/>
                <w:szCs w:val="16"/>
                <w:lang w:eastAsia="en-US"/>
              </w:rPr>
              <w:t>Código de acceso: 899306</w:t>
            </w:r>
            <w:bookmarkEnd w:id="4"/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A7DF79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F51A2E" w:rsidRPr="009956C4" w14:paraId="3CE7190D" w14:textId="77777777" w:rsidTr="00261259">
        <w:trPr>
          <w:trHeight w:val="1817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89E1B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A49879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17A2AE1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CBDA2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57D9B0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B2567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AAB8F5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A69F0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D2E84C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A8FF4B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A56A5C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922B2B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2ECDC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599271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7D17A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8FB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3AA8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1E22D0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F51A2E" w:rsidRPr="009956C4" w14:paraId="4C24F34A" w14:textId="77777777" w:rsidTr="0026125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B8CC96" w14:textId="77777777" w:rsidR="00F51A2E" w:rsidRPr="009956C4" w:rsidRDefault="00F51A2E" w:rsidP="0026125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D4732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1258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A6AA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9D5F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1598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3F27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8E2EB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6339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5679C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BAC0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35A5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E891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9EE38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B8B31D2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30A3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DAC0AB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51A2E" w:rsidRPr="009956C4" w14:paraId="193DCE51" w14:textId="77777777" w:rsidTr="0026125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9636D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DC2076E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A3EB7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8C17C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79234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4C446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E8C77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38BB9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81021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393632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0E4EB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AF38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D21B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A42322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AE4905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1396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1843DA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0448D2A7" w14:textId="77777777" w:rsidTr="00261259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20B810" w14:textId="77777777" w:rsidR="00F51A2E" w:rsidRPr="009956C4" w:rsidRDefault="00F51A2E" w:rsidP="0026125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23852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777B0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B7A23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62C2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8EC1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7493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F8DC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EFE9B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E6993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12E4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9E68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EEAB2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7E741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C39B1B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374E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E8876F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F51A2E" w:rsidRPr="009956C4" w14:paraId="43886480" w14:textId="77777777" w:rsidTr="0026125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C5F9F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E12E2B3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8FDDF2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B425C7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E2FD8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E240C6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FC199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D6E97B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BF037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F60BE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49FC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2418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7ABC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86012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CE72BC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75FB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370A57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51DCCB59" w14:textId="77777777" w:rsidTr="0026125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846B06" w14:textId="77777777" w:rsidR="00F51A2E" w:rsidRPr="009956C4" w:rsidRDefault="00F51A2E" w:rsidP="0026125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AADEF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F5AC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9690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F970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28F3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CDB0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AFE7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12F8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BD8A05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BE4B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2732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9B42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A1337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33FC99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4DD7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E51595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51A2E" w:rsidRPr="009956C4" w14:paraId="50C6CE92" w14:textId="77777777" w:rsidTr="00261259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71FB6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C5C794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3E9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1C588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21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66C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7F4A7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7CB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127A7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1A02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A996EC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3C93A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F8435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83CD8F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15D676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755DB0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05CE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5B80C9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00E03D81" w14:textId="77777777" w:rsidTr="00261259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EFA43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57B780C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B9225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6AC5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D2AB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D7EE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A79D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1656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0D008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1D94302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C7E2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0F45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97FF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D038C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21FB7D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B67E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D2DCB62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9956C4" w14:paraId="23463E0A" w14:textId="77777777" w:rsidTr="0026125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A43B9B" w14:textId="77777777" w:rsidR="00F51A2E" w:rsidRPr="009956C4" w:rsidRDefault="00F51A2E" w:rsidP="0026125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F768F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43BAB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31E25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6026B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7ADA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D66A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750EE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8B2DF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6F2EAF4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C7998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4185B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3EB5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57457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11195B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87380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63EB4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51A2E" w:rsidRPr="009956C4" w14:paraId="6D6BE150" w14:textId="77777777" w:rsidTr="0026125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C6DC6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0021BEE" w14:textId="77777777" w:rsidR="00F51A2E" w:rsidRPr="009956C4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F6625C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2848A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77F15B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72FCD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B64BB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34277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DB99D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A88B45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38D36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D5053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F7CE9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E7BAAD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CF17C5A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C6C21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40CE2F7" w14:textId="77777777" w:rsidR="00F51A2E" w:rsidRPr="009956C4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A244D6" w14:paraId="4B5D425D" w14:textId="77777777" w:rsidTr="0026125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AFB41F" w14:textId="77777777" w:rsidR="00F51A2E" w:rsidRPr="00A244D6" w:rsidRDefault="00F51A2E" w:rsidP="0026125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DDF0F" w14:textId="77777777" w:rsidR="00F51A2E" w:rsidRPr="00A244D6" w:rsidRDefault="00F51A2E" w:rsidP="002612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2F519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1B832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41028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CBF00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82F22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4CD71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A5AB1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4660EB2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E86B3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2582B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D4CFA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8EE71C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B452AA3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186A8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F17B3E5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51A2E" w:rsidRPr="00A244D6" w14:paraId="1D3D714A" w14:textId="77777777" w:rsidTr="0026125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53C7D276" w14:textId="77777777" w:rsidR="00F51A2E" w:rsidRPr="00A244D6" w:rsidRDefault="00F51A2E" w:rsidP="00261259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3E1C931" w14:textId="77777777" w:rsidR="00F51A2E" w:rsidRPr="00A244D6" w:rsidRDefault="00F51A2E" w:rsidP="0026125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F02BD9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CF15DF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86F789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D30F59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00953C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69F8B6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7736C1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7C85BF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3BF23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877E2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BEE98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8D20BA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A2D3B6F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E168C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2C3D133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F51A2E" w:rsidRPr="00A244D6" w14:paraId="60DC35D0" w14:textId="77777777" w:rsidTr="00261259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592FDC9A" w14:textId="77777777" w:rsidR="00F51A2E" w:rsidRPr="00A244D6" w:rsidRDefault="00F51A2E" w:rsidP="00261259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C2EED0B" w14:textId="77777777" w:rsidR="00F51A2E" w:rsidRPr="00A244D6" w:rsidRDefault="00F51A2E" w:rsidP="00261259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488474" w14:textId="77777777" w:rsidR="00F51A2E" w:rsidRPr="00A244D6" w:rsidRDefault="00F51A2E" w:rsidP="0026125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0E3E98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8408A3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4C30A1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F25B0B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E9B8492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39AB23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705E1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5594A00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D78C3DB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FE8AF0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2505FC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3647F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132EB5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F3B609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9B60C5" w14:textId="77777777" w:rsidR="00F51A2E" w:rsidRPr="00A244D6" w:rsidRDefault="00F51A2E" w:rsidP="002612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14:paraId="7B095B01" w14:textId="77777777" w:rsidR="00F51A2E" w:rsidRPr="00A244D6" w:rsidRDefault="00F51A2E" w:rsidP="00F51A2E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30F52B87" w14:textId="77777777" w:rsidR="00F51A2E" w:rsidRDefault="00F51A2E" w:rsidP="00F51A2E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14:paraId="48939EC1" w14:textId="77777777" w:rsidR="00F51A2E" w:rsidRDefault="00F51A2E" w:rsidP="00F51A2E">
      <w:pPr>
        <w:rPr>
          <w:rFonts w:cs="Arial"/>
          <w:i/>
          <w:sz w:val="14"/>
          <w:szCs w:val="18"/>
          <w:lang w:val="es-BO"/>
        </w:rPr>
      </w:pPr>
    </w:p>
    <w:p w14:paraId="605E49AB" w14:textId="32760323" w:rsidR="00EB4A7B" w:rsidRPr="00F92132" w:rsidRDefault="00EB4A7B" w:rsidP="00F51A2E">
      <w:pPr>
        <w:jc w:val="both"/>
        <w:rPr>
          <w:rFonts w:cs="Arial"/>
          <w:i/>
          <w:sz w:val="14"/>
          <w:szCs w:val="18"/>
          <w:lang w:val="es-BO"/>
        </w:rPr>
      </w:pPr>
    </w:p>
    <w:sectPr w:rsidR="00EB4A7B" w:rsidRPr="00F92132" w:rsidSect="003D542A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21E99" w14:textId="77777777" w:rsidR="00561639" w:rsidRDefault="00561639" w:rsidP="00E854EC">
      <w:r>
        <w:separator/>
      </w:r>
    </w:p>
  </w:endnote>
  <w:endnote w:type="continuationSeparator" w:id="0">
    <w:p w14:paraId="3699AE49" w14:textId="77777777" w:rsidR="00561639" w:rsidRDefault="00561639" w:rsidP="00E8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Times New Roman"/>
    <w:charset w:val="00"/>
    <w:family w:val="auto"/>
    <w:pitch w:val="default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3AFDC" w14:textId="4F6E4644" w:rsidR="00E854EC" w:rsidRDefault="00250B3A">
    <w:pPr>
      <w:pStyle w:val="Piedepgina"/>
    </w:pPr>
    <w:r>
      <w:rPr>
        <w:noProof/>
        <w:lang w:eastAsia="es-BO"/>
      </w:rPr>
      <w:drawing>
        <wp:anchor distT="0" distB="0" distL="114300" distR="114300" simplePos="0" relativeHeight="251672576" behindDoc="0" locked="0" layoutInCell="1" allowOverlap="1" wp14:anchorId="4E847042" wp14:editId="298967C1">
          <wp:simplePos x="0" y="0"/>
          <wp:positionH relativeFrom="page">
            <wp:posOffset>-5181600</wp:posOffset>
          </wp:positionH>
          <wp:positionV relativeFrom="paragraph">
            <wp:posOffset>-3519315</wp:posOffset>
          </wp:positionV>
          <wp:extent cx="12952730" cy="3359150"/>
          <wp:effectExtent l="0" t="0" r="0" b="0"/>
          <wp:wrapNone/>
          <wp:docPr id="194937204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372041" name="Imagen 1949372041"/>
                  <pic:cNvPicPr/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69" b="46198"/>
                  <a:stretch>
                    <a:fillRect/>
                  </a:stretch>
                </pic:blipFill>
                <pic:spPr bwMode="auto">
                  <a:xfrm>
                    <a:off x="0" y="0"/>
                    <a:ext cx="12952730" cy="335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8AC">
      <w:rPr>
        <w:noProof/>
        <w:lang w:eastAsia="es-BO"/>
      </w:rPr>
      <w:drawing>
        <wp:anchor distT="0" distB="0" distL="114300" distR="114300" simplePos="0" relativeHeight="251668480" behindDoc="0" locked="0" layoutInCell="1" allowOverlap="1" wp14:anchorId="0635160B" wp14:editId="6B35790F">
          <wp:simplePos x="0" y="0"/>
          <wp:positionH relativeFrom="page">
            <wp:posOffset>0</wp:posOffset>
          </wp:positionH>
          <wp:positionV relativeFrom="paragraph">
            <wp:posOffset>-771525</wp:posOffset>
          </wp:positionV>
          <wp:extent cx="7762875" cy="873760"/>
          <wp:effectExtent l="0" t="0" r="9525" b="0"/>
          <wp:wrapNone/>
          <wp:docPr id="199350205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502051" name="Imagen 19935020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87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678F">
      <w:rPr>
        <w:noProof/>
        <w:lang w:eastAsia="es-BO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7988030" wp14:editId="2EE52C26">
              <wp:simplePos x="0" y="0"/>
              <wp:positionH relativeFrom="column">
                <wp:posOffset>3900626</wp:posOffset>
              </wp:positionH>
              <wp:positionV relativeFrom="paragraph">
                <wp:posOffset>-106680</wp:posOffset>
              </wp:positionV>
              <wp:extent cx="2585720" cy="1404620"/>
              <wp:effectExtent l="0" t="0" r="0" b="0"/>
              <wp:wrapThrough wrapText="bothSides">
                <wp:wrapPolygon edited="0">
                  <wp:start x="477" y="0"/>
                  <wp:lineTo x="477" y="20642"/>
                  <wp:lineTo x="21006" y="20642"/>
                  <wp:lineTo x="21006" y="0"/>
                  <wp:lineTo x="477" y="0"/>
                </wp:wrapPolygon>
              </wp:wrapThrough>
              <wp:docPr id="27394090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57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6C826" w14:textId="68ECB81B" w:rsidR="00E854EC" w:rsidRDefault="0080678F" w:rsidP="00E854EC">
                          <w:pPr>
                            <w:jc w:val="right"/>
                            <w:rPr>
                              <w:rFonts w:ascii="Myriad Pro" w:hAnsi="Myriad Pro"/>
                              <w:sz w:val="20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rFonts w:ascii="Myriad Pro" w:hAnsi="Myriad Pro"/>
                              <w:sz w:val="20"/>
                              <w:szCs w:val="20"/>
                              <w:lang w:val="es-MX"/>
                            </w:rPr>
                            <w:t>Aeropuerto Internacional El Alto</w:t>
                          </w:r>
                        </w:p>
                        <w:p w14:paraId="426910E1" w14:textId="0D5BA3A5" w:rsidR="00E854EC" w:rsidRDefault="0080678F" w:rsidP="0080678F">
                          <w:pPr>
                            <w:jc w:val="right"/>
                            <w:rPr>
                              <w:rFonts w:ascii="Myriad Pro" w:hAnsi="Myriad Pro"/>
                              <w:sz w:val="20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rFonts w:ascii="Myriad Pro" w:hAnsi="Myriad Pro"/>
                              <w:sz w:val="20"/>
                              <w:szCs w:val="20"/>
                              <w:lang w:val="es-MX"/>
                            </w:rPr>
                            <w:t>Edificio DGAC (Hangar) Telf./Fax. (2) 2822895</w:t>
                          </w:r>
                        </w:p>
                        <w:p w14:paraId="53B94E9F" w14:textId="51E09F1A" w:rsidR="00E854EC" w:rsidRPr="00E854EC" w:rsidRDefault="00E854EC" w:rsidP="00E854EC">
                          <w:pPr>
                            <w:jc w:val="right"/>
                            <w:rPr>
                              <w:rFonts w:ascii="Myriad Pro" w:hAnsi="Myriad Pro"/>
                              <w:sz w:val="20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rFonts w:ascii="Myriad Pro" w:hAnsi="Myriad Pro"/>
                              <w:sz w:val="20"/>
                              <w:szCs w:val="20"/>
                              <w:lang w:val="es-MX"/>
                            </w:rPr>
                            <w:t>Telf.: (</w:t>
                          </w:r>
                          <w:r w:rsidR="0080678F">
                            <w:rPr>
                              <w:rFonts w:ascii="Myriad Pro" w:hAnsi="Myriad Pro"/>
                              <w:sz w:val="20"/>
                              <w:szCs w:val="20"/>
                              <w:lang w:val="es-MX"/>
                            </w:rPr>
                            <w:t>2</w:t>
                          </w:r>
                          <w:r>
                            <w:rPr>
                              <w:rFonts w:ascii="Myriad Pro" w:hAnsi="Myriad Pro"/>
                              <w:sz w:val="20"/>
                              <w:szCs w:val="20"/>
                              <w:lang w:val="es-MX"/>
                            </w:rPr>
                            <w:t xml:space="preserve">) </w:t>
                          </w:r>
                          <w:r w:rsidR="0080678F">
                            <w:rPr>
                              <w:rFonts w:ascii="Myriad Pro" w:hAnsi="Myriad Pro"/>
                              <w:sz w:val="20"/>
                              <w:szCs w:val="20"/>
                              <w:lang w:val="es-MX"/>
                            </w:rPr>
                            <w:t>2147488</w:t>
                          </w:r>
                          <w:r>
                            <w:rPr>
                              <w:rFonts w:ascii="Myriad Pro" w:hAnsi="Myriad Pro"/>
                              <w:sz w:val="20"/>
                              <w:szCs w:val="20"/>
                              <w:lang w:val="es-MX"/>
                            </w:rPr>
                            <w:t xml:space="preserve"> - </w:t>
                          </w:r>
                          <w:r w:rsidR="0080678F">
                            <w:rPr>
                              <w:rFonts w:ascii="Myriad Pro" w:hAnsi="Myriad Pro"/>
                              <w:sz w:val="20"/>
                              <w:szCs w:val="20"/>
                              <w:lang w:val="es-MX"/>
                            </w:rPr>
                            <w:t>2147501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98803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7.15pt;margin-top:-8.4pt;width:203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" filled="f" stroked="f">
              <v:textbox style="mso-fit-shape-to-text:t">
                <w:txbxContent>
                  <w:p w14:paraId="1CF6C826" w14:textId="68ECB81B" w:rsidR="00E854EC" w:rsidRDefault="0080678F" w:rsidP="00E854EC">
                    <w:pPr>
                      <w:jc w:val="right"/>
                      <w:rPr>
                        <w:rFonts w:ascii="Myriad Pro" w:hAnsi="Myriad Pro"/>
                        <w:sz w:val="20"/>
                        <w:szCs w:val="20"/>
                        <w:lang w:val="es-MX"/>
                      </w:rPr>
                    </w:pPr>
                    <w:r>
                      <w:rPr>
                        <w:rFonts w:ascii="Myriad Pro" w:hAnsi="Myriad Pro"/>
                        <w:sz w:val="20"/>
                        <w:szCs w:val="20"/>
                        <w:lang w:val="es-MX"/>
                      </w:rPr>
                      <w:t>Aeropuerto Internacional El Alto</w:t>
                    </w:r>
                  </w:p>
                  <w:p w14:paraId="426910E1" w14:textId="0D5BA3A5" w:rsidR="00E854EC" w:rsidRDefault="0080678F" w:rsidP="0080678F">
                    <w:pPr>
                      <w:jc w:val="right"/>
                      <w:rPr>
                        <w:rFonts w:ascii="Myriad Pro" w:hAnsi="Myriad Pro"/>
                        <w:sz w:val="20"/>
                        <w:szCs w:val="20"/>
                        <w:lang w:val="es-MX"/>
                      </w:rPr>
                    </w:pPr>
                    <w:r>
                      <w:rPr>
                        <w:rFonts w:ascii="Myriad Pro" w:hAnsi="Myriad Pro"/>
                        <w:sz w:val="20"/>
                        <w:szCs w:val="20"/>
                        <w:lang w:val="es-MX"/>
                      </w:rPr>
                      <w:t>Edificio DGAC (Hangar) Telf./Fax. (2) 2822895</w:t>
                    </w:r>
                  </w:p>
                  <w:p w14:paraId="53B94E9F" w14:textId="51E09F1A" w:rsidR="00E854EC" w:rsidRPr="00E854EC" w:rsidRDefault="00E854EC" w:rsidP="00E854EC">
                    <w:pPr>
                      <w:jc w:val="right"/>
                      <w:rPr>
                        <w:rFonts w:ascii="Myriad Pro" w:hAnsi="Myriad Pro"/>
                        <w:sz w:val="20"/>
                        <w:szCs w:val="20"/>
                        <w:lang w:val="es-MX"/>
                      </w:rPr>
                    </w:pPr>
                    <w:r>
                      <w:rPr>
                        <w:rFonts w:ascii="Myriad Pro" w:hAnsi="Myriad Pro"/>
                        <w:sz w:val="20"/>
                        <w:szCs w:val="20"/>
                        <w:lang w:val="es-MX"/>
                      </w:rPr>
                      <w:t>Telf.: (</w:t>
                    </w:r>
                    <w:r w:rsidR="0080678F">
                      <w:rPr>
                        <w:rFonts w:ascii="Myriad Pro" w:hAnsi="Myriad Pro"/>
                        <w:sz w:val="20"/>
                        <w:szCs w:val="20"/>
                        <w:lang w:val="es-MX"/>
                      </w:rPr>
                      <w:t>2</w:t>
                    </w:r>
                    <w:r>
                      <w:rPr>
                        <w:rFonts w:ascii="Myriad Pro" w:hAnsi="Myriad Pro"/>
                        <w:sz w:val="20"/>
                        <w:szCs w:val="20"/>
                        <w:lang w:val="es-MX"/>
                      </w:rPr>
                      <w:t xml:space="preserve">) </w:t>
                    </w:r>
                    <w:r w:rsidR="0080678F">
                      <w:rPr>
                        <w:rFonts w:ascii="Myriad Pro" w:hAnsi="Myriad Pro"/>
                        <w:sz w:val="20"/>
                        <w:szCs w:val="20"/>
                        <w:lang w:val="es-MX"/>
                      </w:rPr>
                      <w:t>2147488</w:t>
                    </w:r>
                    <w:r>
                      <w:rPr>
                        <w:rFonts w:ascii="Myriad Pro" w:hAnsi="Myriad Pro"/>
                        <w:sz w:val="20"/>
                        <w:szCs w:val="20"/>
                        <w:lang w:val="es-MX"/>
                      </w:rPr>
                      <w:t xml:space="preserve"> - </w:t>
                    </w:r>
                    <w:r w:rsidR="0080678F">
                      <w:rPr>
                        <w:rFonts w:ascii="Myriad Pro" w:hAnsi="Myriad Pro"/>
                        <w:sz w:val="20"/>
                        <w:szCs w:val="20"/>
                        <w:lang w:val="es-MX"/>
                      </w:rPr>
                      <w:t>2147501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80678F">
      <w:rPr>
        <w:noProof/>
        <w:lang w:eastAsia="es-BO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C9E71CA" wp14:editId="24E904F6">
              <wp:simplePos x="0" y="0"/>
              <wp:positionH relativeFrom="margin">
                <wp:posOffset>2225675</wp:posOffset>
              </wp:positionH>
              <wp:positionV relativeFrom="paragraph">
                <wp:posOffset>57785</wp:posOffset>
              </wp:positionV>
              <wp:extent cx="1209675" cy="1404620"/>
              <wp:effectExtent l="0" t="0" r="9525" b="0"/>
              <wp:wrapSquare wrapText="bothSides"/>
              <wp:docPr id="25449331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965A8C" w14:textId="68456460" w:rsidR="00E854EC" w:rsidRPr="00E854EC" w:rsidRDefault="00E854EC" w:rsidP="00E854EC">
                          <w:pPr>
                            <w:jc w:val="center"/>
                            <w:rPr>
                              <w:rFonts w:ascii="Myriad Pro" w:hAnsi="Myriad Pro"/>
                              <w:sz w:val="20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rFonts w:ascii="Myriad Pro" w:hAnsi="Myriad Pro"/>
                              <w:sz w:val="20"/>
                              <w:szCs w:val="20"/>
                              <w:lang w:val="es-MX"/>
                            </w:rPr>
                            <w:t>www.dgac.gob.bo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C9E71CA" id="_x0000_s1027" type="#_x0000_t202" style="position:absolute;margin-left:175.25pt;margin-top:4.55pt;width:95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" stroked="f">
              <v:textbox style="mso-fit-shape-to-text:t">
                <w:txbxContent>
                  <w:p w14:paraId="34965A8C" w14:textId="68456460" w:rsidR="00E854EC" w:rsidRPr="00E854EC" w:rsidRDefault="00E854EC" w:rsidP="00E854EC">
                    <w:pPr>
                      <w:jc w:val="center"/>
                      <w:rPr>
                        <w:rFonts w:ascii="Myriad Pro" w:hAnsi="Myriad Pro"/>
                        <w:sz w:val="20"/>
                        <w:szCs w:val="20"/>
                        <w:lang w:val="es-MX"/>
                      </w:rPr>
                    </w:pPr>
                    <w:r>
                      <w:rPr>
                        <w:rFonts w:ascii="Myriad Pro" w:hAnsi="Myriad Pro"/>
                        <w:sz w:val="20"/>
                        <w:szCs w:val="20"/>
                        <w:lang w:val="es-MX"/>
                      </w:rPr>
                      <w:t>www.dgac.gob.bo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0678F">
      <w:rPr>
        <w:noProof/>
        <w:lang w:eastAsia="es-BO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9FF6683" wp14:editId="7B547D75">
              <wp:simplePos x="0" y="0"/>
              <wp:positionH relativeFrom="column">
                <wp:posOffset>-830580</wp:posOffset>
              </wp:positionH>
              <wp:positionV relativeFrom="paragraph">
                <wp:posOffset>-120015</wp:posOffset>
              </wp:positionV>
              <wp:extent cx="2762250" cy="1404620"/>
              <wp:effectExtent l="0" t="0" r="0" b="889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0F848" w14:textId="1EFC7BDC" w:rsidR="00E854EC" w:rsidRPr="00E854EC" w:rsidRDefault="00E854EC">
                          <w:pPr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</w:pPr>
                          <w:r w:rsidRPr="00E854EC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>OFICINA CENTRAL LA PAZ</w:t>
                          </w:r>
                          <w:r w:rsidRPr="00E854EC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cr/>
                            <w:t xml:space="preserve">Avenida Arce N° 2631 Edif. </w:t>
                          </w:r>
                          <w:proofErr w:type="spellStart"/>
                          <w:r w:rsidRPr="00E854EC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>Multicine</w:t>
                          </w:r>
                          <w:proofErr w:type="spellEnd"/>
                          <w:r w:rsidRPr="00E854EC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 xml:space="preserve"> - Piso 9</w:t>
                          </w:r>
                          <w:r w:rsidRPr="00E854EC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cr/>
                          </w:r>
                          <w:proofErr w:type="spellStart"/>
                          <w:r w:rsidRPr="00E854EC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>Telf</w:t>
                          </w:r>
                          <w:proofErr w:type="spellEnd"/>
                          <w:r w:rsidRPr="00E854EC">
                            <w:rPr>
                              <w:rFonts w:ascii="Myriad Pro" w:hAnsi="Myriad Pro"/>
                              <w:sz w:val="20"/>
                              <w:szCs w:val="20"/>
                            </w:rPr>
                            <w:t>/fax (591-2) 2444450 - 2119323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FF6683" id="_x0000_s1028" type="#_x0000_t202" style="position:absolute;margin-left:-65.4pt;margin-top:-9.45pt;width:217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" stroked="f">
              <v:textbox style="mso-fit-shape-to-text:t">
                <w:txbxContent>
                  <w:p w14:paraId="2F20F848" w14:textId="1EFC7BDC" w:rsidR="00E854EC" w:rsidRPr="00E854EC" w:rsidRDefault="00E854EC">
                    <w:pPr>
                      <w:rPr>
                        <w:rFonts w:ascii="Myriad Pro" w:hAnsi="Myriad Pro"/>
                        <w:sz w:val="20"/>
                        <w:szCs w:val="20"/>
                      </w:rPr>
                    </w:pPr>
                    <w:r w:rsidRPr="00E854EC">
                      <w:rPr>
                        <w:rFonts w:ascii="Myriad Pro" w:hAnsi="Myriad Pro"/>
                        <w:sz w:val="20"/>
                        <w:szCs w:val="20"/>
                      </w:rPr>
                      <w:t>OFICINA CENTRAL LA PAZ</w:t>
                    </w:r>
                    <w:r w:rsidRPr="00E854EC">
                      <w:rPr>
                        <w:rFonts w:ascii="Myriad Pro" w:hAnsi="Myriad Pro"/>
                        <w:sz w:val="20"/>
                        <w:szCs w:val="20"/>
                      </w:rPr>
                      <w:cr/>
                      <w:t xml:space="preserve">Avenida Arce N° 2631 Edif. </w:t>
                    </w:r>
                    <w:proofErr w:type="spellStart"/>
                    <w:r w:rsidRPr="00E854EC">
                      <w:rPr>
                        <w:rFonts w:ascii="Myriad Pro" w:hAnsi="Myriad Pro"/>
                        <w:sz w:val="20"/>
                        <w:szCs w:val="20"/>
                      </w:rPr>
                      <w:t>Multicine</w:t>
                    </w:r>
                    <w:proofErr w:type="spellEnd"/>
                    <w:r w:rsidRPr="00E854EC">
                      <w:rPr>
                        <w:rFonts w:ascii="Myriad Pro" w:hAnsi="Myriad Pro"/>
                        <w:sz w:val="20"/>
                        <w:szCs w:val="20"/>
                      </w:rPr>
                      <w:t xml:space="preserve"> - Piso 9</w:t>
                    </w:r>
                    <w:r w:rsidRPr="00E854EC">
                      <w:rPr>
                        <w:rFonts w:ascii="Myriad Pro" w:hAnsi="Myriad Pro"/>
                        <w:sz w:val="20"/>
                        <w:szCs w:val="20"/>
                      </w:rPr>
                      <w:cr/>
                    </w:r>
                    <w:proofErr w:type="spellStart"/>
                    <w:r w:rsidRPr="00E854EC">
                      <w:rPr>
                        <w:rFonts w:ascii="Myriad Pro" w:hAnsi="Myriad Pro"/>
                        <w:sz w:val="20"/>
                        <w:szCs w:val="20"/>
                      </w:rPr>
                      <w:t>Telf</w:t>
                    </w:r>
                    <w:proofErr w:type="spellEnd"/>
                    <w:r w:rsidRPr="00E854EC">
                      <w:rPr>
                        <w:rFonts w:ascii="Myriad Pro" w:hAnsi="Myriad Pro"/>
                        <w:sz w:val="20"/>
                        <w:szCs w:val="20"/>
                      </w:rPr>
                      <w:t>/fax (591-2) 2444450 - 2119323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10340" w14:textId="77777777" w:rsidR="00561639" w:rsidRDefault="00561639" w:rsidP="00E854EC">
      <w:r>
        <w:separator/>
      </w:r>
    </w:p>
  </w:footnote>
  <w:footnote w:type="continuationSeparator" w:id="0">
    <w:p w14:paraId="6AF8560A" w14:textId="77777777" w:rsidR="00561639" w:rsidRDefault="00561639" w:rsidP="00E8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3DC1C" w14:textId="38DE1687" w:rsidR="000738AC" w:rsidRDefault="000738AC">
    <w:pPr>
      <w:pStyle w:val="Encabezado"/>
    </w:pPr>
    <w:r>
      <w:rPr>
        <w:noProof/>
        <w:lang w:eastAsia="es-BO"/>
      </w:rPr>
      <w:drawing>
        <wp:anchor distT="0" distB="0" distL="114300" distR="114300" simplePos="0" relativeHeight="251670528" behindDoc="0" locked="0" layoutInCell="1" allowOverlap="1" wp14:anchorId="04147823" wp14:editId="7DCB4628">
          <wp:simplePos x="0" y="0"/>
          <wp:positionH relativeFrom="column">
            <wp:posOffset>4981575</wp:posOffset>
          </wp:positionH>
          <wp:positionV relativeFrom="paragraph">
            <wp:posOffset>-295910</wp:posOffset>
          </wp:positionV>
          <wp:extent cx="1355725" cy="734060"/>
          <wp:effectExtent l="0" t="0" r="0" b="8890"/>
          <wp:wrapNone/>
          <wp:docPr id="164833245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332456" name="Imagen 1648332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725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DAC"/>
    <w:multiLevelType w:val="hybridMultilevel"/>
    <w:tmpl w:val="5672C342"/>
    <w:lvl w:ilvl="0" w:tplc="1CD6A8EE">
      <w:start w:val="29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C68C5"/>
    <w:multiLevelType w:val="hybridMultilevel"/>
    <w:tmpl w:val="5A9A1B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" w15:restartNumberingAfterBreak="0">
    <w:nsid w:val="093F5E7D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A17331E"/>
    <w:multiLevelType w:val="hybridMultilevel"/>
    <w:tmpl w:val="18802F0C"/>
    <w:lvl w:ilvl="0" w:tplc="3CEA6B5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94CE3"/>
    <w:multiLevelType w:val="hybridMultilevel"/>
    <w:tmpl w:val="A9F81852"/>
    <w:lvl w:ilvl="0" w:tplc="73167786">
      <w:start w:val="8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E5FCA"/>
    <w:multiLevelType w:val="hybridMultilevel"/>
    <w:tmpl w:val="FE3A8D78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32E97"/>
    <w:multiLevelType w:val="hybridMultilevel"/>
    <w:tmpl w:val="4754AF0A"/>
    <w:lvl w:ilvl="0" w:tplc="400A0017">
      <w:start w:val="1"/>
      <w:numFmt w:val="lowerLetter"/>
      <w:lvlText w:val="%1)"/>
      <w:lvlJc w:val="left"/>
      <w:pPr>
        <w:ind w:left="1080" w:hanging="360"/>
      </w:pPr>
    </w:lvl>
    <w:lvl w:ilvl="1" w:tplc="400A0019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1C1058CF"/>
    <w:multiLevelType w:val="hybridMultilevel"/>
    <w:tmpl w:val="7E642BA2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160556"/>
    <w:multiLevelType w:val="hybridMultilevel"/>
    <w:tmpl w:val="18108156"/>
    <w:lvl w:ilvl="0" w:tplc="A48E7C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1614DF3"/>
    <w:multiLevelType w:val="hybridMultilevel"/>
    <w:tmpl w:val="55980934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FCE207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1F67C6"/>
    <w:multiLevelType w:val="hybridMultilevel"/>
    <w:tmpl w:val="7CCAE49C"/>
    <w:lvl w:ilvl="0" w:tplc="4BDEF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54D3526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BD9704F"/>
    <w:multiLevelType w:val="hybridMultilevel"/>
    <w:tmpl w:val="2D9649AA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B">
      <w:start w:val="1"/>
      <w:numFmt w:val="lowerRoman"/>
      <w:lvlText w:val="%2."/>
      <w:lvlJc w:val="righ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2DC77792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520778"/>
    <w:multiLevelType w:val="hybridMultilevel"/>
    <w:tmpl w:val="23444076"/>
    <w:lvl w:ilvl="0" w:tplc="28D03DCA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3" w15:restartNumberingAfterBreak="0">
    <w:nsid w:val="313F6A2B"/>
    <w:multiLevelType w:val="hybridMultilevel"/>
    <w:tmpl w:val="A7528C1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 w15:restartNumberingAfterBreak="0">
    <w:nsid w:val="40123229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00E79"/>
    <w:multiLevelType w:val="hybridMultilevel"/>
    <w:tmpl w:val="DFFEC3F8"/>
    <w:lvl w:ilvl="0" w:tplc="7B3C1D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  <w:color w:val="auto"/>
      </w:rPr>
    </w:lvl>
    <w:lvl w:ilvl="1" w:tplc="0A34C8E4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50DC8FD4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63C60E48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A1438F8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7DC7318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C576BB14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6C62453E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AB985D9A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9" w15:restartNumberingAfterBreak="0">
    <w:nsid w:val="5073052B"/>
    <w:multiLevelType w:val="hybridMultilevel"/>
    <w:tmpl w:val="DBCCB35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D2496"/>
    <w:multiLevelType w:val="hybridMultilevel"/>
    <w:tmpl w:val="1CB4678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86DD9"/>
    <w:multiLevelType w:val="hybridMultilevel"/>
    <w:tmpl w:val="0BE00A1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3" w15:restartNumberingAfterBreak="0">
    <w:nsid w:val="59C93CAC"/>
    <w:multiLevelType w:val="hybridMultilevel"/>
    <w:tmpl w:val="4784EA70"/>
    <w:lvl w:ilvl="0" w:tplc="3AE0FFB4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1B76539"/>
    <w:multiLevelType w:val="hybridMultilevel"/>
    <w:tmpl w:val="04CA061A"/>
    <w:lvl w:ilvl="0" w:tplc="1A161B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5E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05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9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E0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27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2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EF6862"/>
    <w:multiLevelType w:val="hybridMultilevel"/>
    <w:tmpl w:val="A6E085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546396"/>
    <w:multiLevelType w:val="multilevel"/>
    <w:tmpl w:val="7576B4B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F376BA1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079290A"/>
    <w:multiLevelType w:val="hybridMultilevel"/>
    <w:tmpl w:val="EBCC7A1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3" w15:restartNumberingAfterBreak="0">
    <w:nsid w:val="75DB34FA"/>
    <w:multiLevelType w:val="hybridMultilevel"/>
    <w:tmpl w:val="120A45C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35093"/>
    <w:multiLevelType w:val="hybridMultilevel"/>
    <w:tmpl w:val="CD8A9E22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24"/>
  </w:num>
  <w:num w:numId="4">
    <w:abstractNumId w:val="35"/>
  </w:num>
  <w:num w:numId="5">
    <w:abstractNumId w:val="32"/>
  </w:num>
  <w:num w:numId="6">
    <w:abstractNumId w:val="10"/>
  </w:num>
  <w:num w:numId="7">
    <w:abstractNumId w:val="28"/>
  </w:num>
  <w:num w:numId="8">
    <w:abstractNumId w:val="6"/>
  </w:num>
  <w:num w:numId="9">
    <w:abstractNumId w:val="4"/>
  </w:num>
  <w:num w:numId="10">
    <w:abstractNumId w:val="3"/>
  </w:num>
  <w:num w:numId="11">
    <w:abstractNumId w:val="22"/>
  </w:num>
  <w:num w:numId="12">
    <w:abstractNumId w:val="19"/>
  </w:num>
  <w:num w:numId="13">
    <w:abstractNumId w:val="21"/>
  </w:num>
  <w:num w:numId="14">
    <w:abstractNumId w:val="18"/>
  </w:num>
  <w:num w:numId="15">
    <w:abstractNumId w:val="9"/>
  </w:num>
  <w:num w:numId="16">
    <w:abstractNumId w:val="40"/>
  </w:num>
  <w:num w:numId="17">
    <w:abstractNumId w:val="5"/>
  </w:num>
  <w:num w:numId="18">
    <w:abstractNumId w:val="14"/>
  </w:num>
  <w:num w:numId="19">
    <w:abstractNumId w:val="20"/>
  </w:num>
  <w:num w:numId="20">
    <w:abstractNumId w:val="25"/>
  </w:num>
  <w:num w:numId="21">
    <w:abstractNumId w:val="39"/>
  </w:num>
  <w:num w:numId="22">
    <w:abstractNumId w:val="7"/>
  </w:num>
  <w:num w:numId="23">
    <w:abstractNumId w:val="34"/>
  </w:num>
  <w:num w:numId="24">
    <w:abstractNumId w:val="1"/>
  </w:num>
  <w:num w:numId="25">
    <w:abstractNumId w:val="27"/>
  </w:num>
  <w:num w:numId="26">
    <w:abstractNumId w:val="12"/>
  </w:num>
  <w:num w:numId="27">
    <w:abstractNumId w:val="38"/>
  </w:num>
  <w:num w:numId="28">
    <w:abstractNumId w:val="42"/>
  </w:num>
  <w:num w:numId="29">
    <w:abstractNumId w:val="36"/>
  </w:num>
  <w:num w:numId="30">
    <w:abstractNumId w:val="16"/>
  </w:num>
  <w:num w:numId="31">
    <w:abstractNumId w:val="26"/>
  </w:num>
  <w:num w:numId="32">
    <w:abstractNumId w:val="33"/>
  </w:num>
  <w:num w:numId="33">
    <w:abstractNumId w:val="44"/>
  </w:num>
  <w:num w:numId="34">
    <w:abstractNumId w:val="17"/>
  </w:num>
  <w:num w:numId="35">
    <w:abstractNumId w:val="15"/>
  </w:num>
  <w:num w:numId="36">
    <w:abstractNumId w:val="30"/>
  </w:num>
  <w:num w:numId="37">
    <w:abstractNumId w:val="29"/>
  </w:num>
  <w:num w:numId="38">
    <w:abstractNumId w:val="43"/>
  </w:num>
  <w:num w:numId="39">
    <w:abstractNumId w:val="31"/>
  </w:num>
  <w:num w:numId="40">
    <w:abstractNumId w:val="41"/>
  </w:num>
  <w:num w:numId="41">
    <w:abstractNumId w:val="23"/>
  </w:num>
  <w:num w:numId="42">
    <w:abstractNumId w:val="8"/>
  </w:num>
  <w:num w:numId="43">
    <w:abstractNumId w:val="0"/>
  </w:num>
  <w:num w:numId="44">
    <w:abstractNumId w:val="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EC"/>
    <w:rsid w:val="00045954"/>
    <w:rsid w:val="000738AC"/>
    <w:rsid w:val="00097221"/>
    <w:rsid w:val="000D04DE"/>
    <w:rsid w:val="001A7493"/>
    <w:rsid w:val="0020534F"/>
    <w:rsid w:val="00220418"/>
    <w:rsid w:val="002236AF"/>
    <w:rsid w:val="00250B3A"/>
    <w:rsid w:val="00255E0E"/>
    <w:rsid w:val="002604B8"/>
    <w:rsid w:val="00265351"/>
    <w:rsid w:val="002B42C2"/>
    <w:rsid w:val="002D6A3F"/>
    <w:rsid w:val="003423F3"/>
    <w:rsid w:val="0036535A"/>
    <w:rsid w:val="003D542A"/>
    <w:rsid w:val="003F6E4D"/>
    <w:rsid w:val="00473D68"/>
    <w:rsid w:val="00534733"/>
    <w:rsid w:val="005565FD"/>
    <w:rsid w:val="00561639"/>
    <w:rsid w:val="006B2AAD"/>
    <w:rsid w:val="006C4743"/>
    <w:rsid w:val="006E4978"/>
    <w:rsid w:val="0077197A"/>
    <w:rsid w:val="00791437"/>
    <w:rsid w:val="007E1710"/>
    <w:rsid w:val="0080678F"/>
    <w:rsid w:val="00813F91"/>
    <w:rsid w:val="00830E53"/>
    <w:rsid w:val="00873A47"/>
    <w:rsid w:val="008818B4"/>
    <w:rsid w:val="00907075"/>
    <w:rsid w:val="00924A7D"/>
    <w:rsid w:val="009255AC"/>
    <w:rsid w:val="00982A48"/>
    <w:rsid w:val="009958B1"/>
    <w:rsid w:val="00A269EA"/>
    <w:rsid w:val="00AB092C"/>
    <w:rsid w:val="00AB5297"/>
    <w:rsid w:val="00AB7DF2"/>
    <w:rsid w:val="00AC190B"/>
    <w:rsid w:val="00B2043F"/>
    <w:rsid w:val="00B264E8"/>
    <w:rsid w:val="00B353A7"/>
    <w:rsid w:val="00C0074E"/>
    <w:rsid w:val="00C01253"/>
    <w:rsid w:val="00C10569"/>
    <w:rsid w:val="00C154DA"/>
    <w:rsid w:val="00C529A4"/>
    <w:rsid w:val="00C72AB0"/>
    <w:rsid w:val="00C76EB4"/>
    <w:rsid w:val="00C93674"/>
    <w:rsid w:val="00CA77D4"/>
    <w:rsid w:val="00CD7045"/>
    <w:rsid w:val="00D40972"/>
    <w:rsid w:val="00D422A5"/>
    <w:rsid w:val="00D42D92"/>
    <w:rsid w:val="00D50588"/>
    <w:rsid w:val="00D63FD8"/>
    <w:rsid w:val="00D82C4A"/>
    <w:rsid w:val="00E0539C"/>
    <w:rsid w:val="00E47BAF"/>
    <w:rsid w:val="00E854EC"/>
    <w:rsid w:val="00EB4A7B"/>
    <w:rsid w:val="00EC04CE"/>
    <w:rsid w:val="00ED0F98"/>
    <w:rsid w:val="00F51A2E"/>
    <w:rsid w:val="00F52959"/>
    <w:rsid w:val="00F92132"/>
    <w:rsid w:val="00F974FA"/>
    <w:rsid w:val="00FE4658"/>
    <w:rsid w:val="00F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76E08"/>
  <w15:chartTrackingRefBased/>
  <w15:docId w15:val="{99B8C0F6-59D4-47C9-A376-85DC4F9D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0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92132"/>
    <w:pPr>
      <w:keepNext/>
      <w:numPr>
        <w:numId w:val="4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F92132"/>
    <w:pPr>
      <w:keepNext/>
      <w:numPr>
        <w:ilvl w:val="1"/>
        <w:numId w:val="4"/>
      </w:numPr>
      <w:outlineLvl w:val="1"/>
    </w:pPr>
    <w:rPr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F92132"/>
    <w:pPr>
      <w:keepNext/>
      <w:numPr>
        <w:ilvl w:val="2"/>
        <w:numId w:val="4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F92132"/>
    <w:pPr>
      <w:keepNext/>
      <w:numPr>
        <w:numId w:val="2"/>
      </w:numPr>
      <w:jc w:val="both"/>
      <w:outlineLvl w:val="3"/>
    </w:pPr>
    <w:rPr>
      <w:rFonts w:ascii="Verdana" w:hAnsi="Verdana" w:cs="Arial"/>
      <w:bCs/>
      <w:iCs/>
      <w:sz w:val="16"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F92132"/>
    <w:pPr>
      <w:numPr>
        <w:numId w:val="3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F92132"/>
    <w:pPr>
      <w:keepNext/>
      <w:numPr>
        <w:numId w:val="6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F92132"/>
    <w:pPr>
      <w:spacing w:before="240" w:after="60"/>
      <w:outlineLvl w:val="6"/>
    </w:pPr>
    <w:rPr>
      <w:lang w:eastAsia="en-US"/>
    </w:rPr>
  </w:style>
  <w:style w:type="paragraph" w:styleId="Ttulo8">
    <w:name w:val="heading 8"/>
    <w:basedOn w:val="Normal"/>
    <w:next w:val="Normal"/>
    <w:link w:val="Ttulo8Car"/>
    <w:qFormat/>
    <w:rsid w:val="00F92132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F92132"/>
    <w:pPr>
      <w:keepNext/>
      <w:numPr>
        <w:numId w:val="5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854E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es-B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854EC"/>
  </w:style>
  <w:style w:type="paragraph" w:styleId="Piedepgina">
    <w:name w:val="footer"/>
    <w:basedOn w:val="Normal"/>
    <w:link w:val="PiedepginaCar"/>
    <w:uiPriority w:val="99"/>
    <w:unhideWhenUsed/>
    <w:rsid w:val="00E854E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es-B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54EC"/>
  </w:style>
  <w:style w:type="paragraph" w:styleId="Sinespaciado">
    <w:name w:val="No Spacing"/>
    <w:link w:val="SinespaciadoCar"/>
    <w:uiPriority w:val="1"/>
    <w:qFormat/>
    <w:rsid w:val="009070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aliases w:val="List Paragraph 1,List-Bulleted,Bullets,titulo 5,centrado 10,Fase,GRÁFICO,Titulo,TITULO,References,123 List Paragraph,List Paragraph1,Celula,List Paragraph (numbered (a)),List_Paragraph,Multilevel para_II,Párrafo,PERFIL_1_1,de,Content2"/>
    <w:basedOn w:val="Normal"/>
    <w:link w:val="PrrafodelistaCar"/>
    <w:uiPriority w:val="34"/>
    <w:qFormat/>
    <w:rsid w:val="007E1710"/>
    <w:pPr>
      <w:ind w:left="720"/>
      <w:contextualSpacing/>
    </w:pPr>
  </w:style>
  <w:style w:type="character" w:customStyle="1" w:styleId="PrrafodelistaCar">
    <w:name w:val="Párrafo de lista Car"/>
    <w:aliases w:val="List Paragraph 1 Car,List-Bulleted Car,Bullets Car,titulo 5 Car,centrado 10 Car,Fase Car,GRÁFICO Car,Titulo Car,TITULO Car,References Car,123 List Paragraph Car,List Paragraph1 Car,Celula Car,List Paragraph (numbered (a)) Car,de Car"/>
    <w:link w:val="Prrafodelista"/>
    <w:uiPriority w:val="34"/>
    <w:qFormat/>
    <w:locked/>
    <w:rsid w:val="007E171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-primary">
    <w:name w:val="text-primary"/>
    <w:basedOn w:val="Fuentedeprrafopredeter"/>
    <w:rsid w:val="003423F3"/>
  </w:style>
  <w:style w:type="paragraph" w:styleId="Textodeglobo">
    <w:name w:val="Balloon Text"/>
    <w:basedOn w:val="Normal"/>
    <w:link w:val="TextodegloboCar"/>
    <w:unhideWhenUsed/>
    <w:rsid w:val="003423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423F3"/>
    <w:rPr>
      <w:rFonts w:ascii="Segoe UI" w:eastAsia="Times New Roman" w:hAnsi="Segoe UI" w:cs="Segoe UI"/>
      <w:kern w:val="0"/>
      <w:sz w:val="18"/>
      <w:szCs w:val="18"/>
      <w:lang w:val="es-ES"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F92132"/>
    <w:rPr>
      <w:rFonts w:ascii="Tahoma" w:eastAsia="Times New Roman" w:hAnsi="Tahoma" w:cs="Times New Roman"/>
      <w:b/>
      <w:caps/>
      <w:kern w:val="0"/>
      <w:u w:val="single"/>
      <w:lang w:val="es-MX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F92132"/>
    <w:rPr>
      <w:rFonts w:ascii="Times New Roman" w:eastAsia="Times New Roman" w:hAnsi="Times New Roman" w:cs="Times New Roman"/>
      <w:b/>
      <w:kern w:val="0"/>
      <w:szCs w:val="20"/>
      <w:u w:val="single"/>
      <w:lang w:val="es-MX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F92132"/>
    <w:rPr>
      <w:rFonts w:ascii="Tahoma" w:eastAsia="Times New Roman" w:hAnsi="Tahoma" w:cs="Times New Roman"/>
      <w:kern w:val="0"/>
      <w:szCs w:val="20"/>
      <w:u w:val="single"/>
      <w:lang w:val="es-MX"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F92132"/>
    <w:rPr>
      <w:rFonts w:ascii="Verdana" w:eastAsia="Times New Roman" w:hAnsi="Verdana" w:cs="Arial"/>
      <w:bCs/>
      <w:iCs/>
      <w:kern w:val="0"/>
      <w:sz w:val="16"/>
      <w:lang w:val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F92132"/>
    <w:rPr>
      <w:rFonts w:ascii="Times New Roman" w:eastAsia="Times New Roman" w:hAnsi="Times New Roman" w:cs="Times New Roman"/>
      <w:bCs/>
      <w:iCs/>
      <w:kern w:val="0"/>
      <w:sz w:val="20"/>
      <w:szCs w:val="26"/>
      <w:lang w:val="es-ES"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F92132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Ttulo7Car">
    <w:name w:val="Título 7 Car"/>
    <w:basedOn w:val="Fuentedeprrafopredeter"/>
    <w:link w:val="Ttulo7"/>
    <w:rsid w:val="00F92132"/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character" w:customStyle="1" w:styleId="Ttulo8Car">
    <w:name w:val="Título 8 Car"/>
    <w:basedOn w:val="Fuentedeprrafopredeter"/>
    <w:link w:val="Ttulo8"/>
    <w:rsid w:val="00F92132"/>
    <w:rPr>
      <w:rFonts w:ascii="Tahoma" w:eastAsia="Times New Roman" w:hAnsi="Tahoma" w:cs="Times New Roman"/>
      <w:b/>
      <w:kern w:val="0"/>
      <w:sz w:val="20"/>
      <w:szCs w:val="20"/>
      <w:u w:val="single"/>
      <w:lang w:val="es-MX"/>
      <w14:ligatures w14:val="none"/>
    </w:rPr>
  </w:style>
  <w:style w:type="character" w:customStyle="1" w:styleId="Ttulo9Car">
    <w:name w:val="Título 9 Car"/>
    <w:basedOn w:val="Fuentedeprrafopredeter"/>
    <w:link w:val="Ttulo9"/>
    <w:rsid w:val="00F92132"/>
    <w:rPr>
      <w:rFonts w:ascii="Tahoma" w:eastAsia="Times New Roman" w:hAnsi="Tahoma" w:cs="Times New Roman"/>
      <w:kern w:val="0"/>
      <w:sz w:val="28"/>
      <w:szCs w:val="20"/>
      <w:lang w:val="es-ES"/>
      <w14:ligatures w14:val="none"/>
    </w:rPr>
  </w:style>
  <w:style w:type="paragraph" w:styleId="Textocomentario">
    <w:name w:val="annotation text"/>
    <w:aliases w:val=" Car Car"/>
    <w:basedOn w:val="Normal"/>
    <w:link w:val="TextocomentarioCar"/>
    <w:unhideWhenUsed/>
    <w:rsid w:val="00F92132"/>
    <w:rPr>
      <w:rFonts w:ascii="Century Gothic" w:hAnsi="Century Gothic"/>
      <w:sz w:val="16"/>
      <w:szCs w:val="16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F92132"/>
    <w:rPr>
      <w:rFonts w:ascii="Century Gothic" w:eastAsia="Times New Roman" w:hAnsi="Century Gothic" w:cs="Times New Roman"/>
      <w:kern w:val="0"/>
      <w:sz w:val="16"/>
      <w:szCs w:val="16"/>
      <w:lang w:val="es-ES" w:eastAsia="es-ES"/>
      <w14:ligatures w14:val="none"/>
    </w:rPr>
  </w:style>
  <w:style w:type="paragraph" w:styleId="Textodebloque">
    <w:name w:val="Block Text"/>
    <w:basedOn w:val="Normal"/>
    <w:rsid w:val="00F92132"/>
    <w:pPr>
      <w:ind w:left="1276" w:right="931"/>
      <w:jc w:val="center"/>
    </w:pPr>
    <w:rPr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F92132"/>
    <w:rPr>
      <w:color w:val="0000FF"/>
      <w:u w:val="single"/>
    </w:rPr>
  </w:style>
  <w:style w:type="paragraph" w:styleId="Textoindependiente">
    <w:name w:val="Body Text"/>
    <w:aliases w:val=" Car"/>
    <w:basedOn w:val="Normal"/>
    <w:link w:val="TextoindependienteCar"/>
    <w:rsid w:val="00F92132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F92132"/>
    <w:rPr>
      <w:rFonts w:ascii="Tms Rmn" w:eastAsia="Times New Roman" w:hAnsi="Tms Rmn" w:cs="Times New Roman"/>
      <w:kern w:val="0"/>
      <w:sz w:val="20"/>
      <w:szCs w:val="20"/>
      <w:lang w:val="en-US"/>
      <w14:ligatures w14:val="none"/>
    </w:rPr>
  </w:style>
  <w:style w:type="paragraph" w:customStyle="1" w:styleId="Normal2">
    <w:name w:val="Normal 2"/>
    <w:basedOn w:val="Normal"/>
    <w:rsid w:val="00F92132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paragraph" w:customStyle="1" w:styleId="CM2">
    <w:name w:val="CM2"/>
    <w:basedOn w:val="Normal"/>
    <w:next w:val="Normal"/>
    <w:rsid w:val="00F92132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customStyle="1" w:styleId="CM37">
    <w:name w:val="CM37"/>
    <w:basedOn w:val="Normal"/>
    <w:next w:val="Normal"/>
    <w:rsid w:val="00F92132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</w:rPr>
  </w:style>
  <w:style w:type="paragraph" w:customStyle="1" w:styleId="WW-Textosinformato">
    <w:name w:val="WW-Texto sin formato"/>
    <w:basedOn w:val="Normal"/>
    <w:rsid w:val="00F9213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F92132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F92132"/>
    <w:rPr>
      <w:rFonts w:ascii="Tms Rmn" w:eastAsia="Times New Roman" w:hAnsi="Tms Rmn" w:cs="Times New Roman"/>
      <w:kern w:val="0"/>
      <w:sz w:val="20"/>
      <w:szCs w:val="20"/>
      <w:lang w:val="en-US" w:eastAsia="es-BO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9213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F921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F92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BO"/>
      <w14:ligatures w14:val="none"/>
    </w:rPr>
  </w:style>
  <w:style w:type="character" w:styleId="Refdecomentario">
    <w:name w:val="annotation reference"/>
    <w:basedOn w:val="Fuentedeprrafopredeter"/>
    <w:rsid w:val="00F9213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F92132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92132"/>
    <w:rPr>
      <w:rFonts w:ascii="Verdana" w:eastAsia="Times New Roman" w:hAnsi="Verdana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1301Autolist">
    <w:name w:val="13.01 Autolist"/>
    <w:basedOn w:val="Normal"/>
    <w:next w:val="Normal"/>
    <w:rsid w:val="00F92132"/>
    <w:pPr>
      <w:keepNext/>
      <w:tabs>
        <w:tab w:val="num" w:pos="720"/>
      </w:tabs>
      <w:spacing w:before="120" w:after="120"/>
      <w:ind w:left="720" w:hanging="720"/>
      <w:jc w:val="both"/>
    </w:pPr>
    <w:rPr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F92132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F9213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s-ES_tradnl"/>
      <w14:ligatures w14:val="none"/>
    </w:rPr>
  </w:style>
  <w:style w:type="paragraph" w:styleId="Sangradetextonormal">
    <w:name w:val="Body Text Indent"/>
    <w:basedOn w:val="Normal"/>
    <w:link w:val="SangradetextonormalCar"/>
    <w:rsid w:val="00F92132"/>
    <w:pPr>
      <w:spacing w:after="120"/>
      <w:ind w:left="283"/>
    </w:pPr>
    <w:rPr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F92132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tulo">
    <w:name w:val="Title"/>
    <w:basedOn w:val="Normal"/>
    <w:link w:val="TtuloCar1"/>
    <w:qFormat/>
    <w:rsid w:val="00F92132"/>
    <w:pPr>
      <w:spacing w:before="240" w:after="60"/>
      <w:jc w:val="center"/>
      <w:outlineLvl w:val="0"/>
    </w:pPr>
    <w:rPr>
      <w:rFonts w:cs="Arial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10"/>
    <w:rsid w:val="00F92132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  <w14:ligatures w14:val="none"/>
    </w:rPr>
  </w:style>
  <w:style w:type="character" w:customStyle="1" w:styleId="TtuloCar1">
    <w:name w:val="Título Car1"/>
    <w:basedOn w:val="Fuentedeprrafopredeter"/>
    <w:link w:val="Ttulo"/>
    <w:rsid w:val="00F92132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  <w14:ligatures w14:val="none"/>
    </w:rPr>
  </w:style>
  <w:style w:type="paragraph" w:styleId="Listaconvietas2">
    <w:name w:val="List Bullet 2"/>
    <w:basedOn w:val="Normal"/>
    <w:autoRedefine/>
    <w:rsid w:val="00F92132"/>
    <w:pPr>
      <w:tabs>
        <w:tab w:val="num" w:pos="643"/>
      </w:tabs>
      <w:ind w:left="643" w:hanging="360"/>
    </w:pPr>
  </w:style>
  <w:style w:type="paragraph" w:styleId="Listaconvietas4">
    <w:name w:val="List Bullet 4"/>
    <w:basedOn w:val="Normal"/>
    <w:autoRedefine/>
    <w:rsid w:val="00F92132"/>
    <w:pPr>
      <w:tabs>
        <w:tab w:val="num" w:pos="1209"/>
      </w:tabs>
      <w:ind w:left="1209" w:hanging="360"/>
    </w:pPr>
  </w:style>
  <w:style w:type="paragraph" w:customStyle="1" w:styleId="Sub-ClauseText">
    <w:name w:val="Sub-Clause Text"/>
    <w:basedOn w:val="Normal"/>
    <w:rsid w:val="00F92132"/>
    <w:pPr>
      <w:spacing w:before="120" w:after="120"/>
      <w:jc w:val="both"/>
    </w:pPr>
    <w:rPr>
      <w:spacing w:val="-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F92132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F9213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rsid w:val="00F92132"/>
    <w:rPr>
      <w:vertAlign w:val="superscript"/>
    </w:rPr>
  </w:style>
  <w:style w:type="paragraph" w:customStyle="1" w:styleId="BodyText21">
    <w:name w:val="Body Text 21"/>
    <w:basedOn w:val="Normal"/>
    <w:rsid w:val="00F92132"/>
    <w:pPr>
      <w:widowControl w:val="0"/>
      <w:jc w:val="both"/>
    </w:pPr>
    <w:rPr>
      <w:szCs w:val="20"/>
      <w:lang w:eastAsia="en-US"/>
    </w:rPr>
  </w:style>
  <w:style w:type="character" w:customStyle="1" w:styleId="CarCar11">
    <w:name w:val="Car Car11"/>
    <w:basedOn w:val="Fuentedeprrafopredeter"/>
    <w:rsid w:val="00F92132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F92132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F92132"/>
  </w:style>
  <w:style w:type="paragraph" w:customStyle="1" w:styleId="Document1">
    <w:name w:val="Document 1"/>
    <w:rsid w:val="00F92132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US"/>
      <w14:ligatures w14:val="none"/>
    </w:rPr>
  </w:style>
  <w:style w:type="paragraph" w:styleId="Sangra2detindependiente">
    <w:name w:val="Body Text Indent 2"/>
    <w:basedOn w:val="Normal"/>
    <w:link w:val="Sangra2detindependienteCar"/>
    <w:rsid w:val="00F92132"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92132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F92132"/>
    <w:pPr>
      <w:spacing w:after="120"/>
      <w:ind w:left="283"/>
    </w:pPr>
    <w:rPr>
      <w:sz w:val="16"/>
      <w:szCs w:val="16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92132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Textoindependiente3">
    <w:name w:val="Body Text 3"/>
    <w:basedOn w:val="Normal"/>
    <w:link w:val="Textoindependiente3Car"/>
    <w:rsid w:val="00F92132"/>
    <w:pPr>
      <w:spacing w:after="120"/>
    </w:pPr>
    <w:rPr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F92132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paragraph" w:customStyle="1" w:styleId="Head1">
    <w:name w:val="Head1"/>
    <w:basedOn w:val="Normal"/>
    <w:rsid w:val="00F92132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F92132"/>
    <w:pPr>
      <w:tabs>
        <w:tab w:val="num" w:pos="1410"/>
        <w:tab w:val="num" w:pos="1903"/>
      </w:tabs>
      <w:ind w:left="1903" w:hanging="283"/>
      <w:jc w:val="both"/>
    </w:pPr>
    <w:rPr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F92132"/>
    <w:pPr>
      <w:spacing w:before="100" w:after="100"/>
    </w:pPr>
    <w:rPr>
      <w:lang w:val="en-US" w:eastAsia="en-US"/>
    </w:rPr>
  </w:style>
  <w:style w:type="paragraph" w:styleId="Continuarlista2">
    <w:name w:val="List Continue 2"/>
    <w:basedOn w:val="Normal"/>
    <w:rsid w:val="00F92132"/>
    <w:pPr>
      <w:spacing w:after="120"/>
      <w:ind w:left="720"/>
    </w:pPr>
    <w:rPr>
      <w:sz w:val="20"/>
      <w:szCs w:val="20"/>
      <w:lang w:eastAsia="en-US"/>
    </w:rPr>
  </w:style>
  <w:style w:type="paragraph" w:customStyle="1" w:styleId="xl25">
    <w:name w:val="xl25"/>
    <w:basedOn w:val="Normal"/>
    <w:rsid w:val="00F92132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F92132"/>
    <w:pPr>
      <w:widowControl w:val="0"/>
      <w:jc w:val="both"/>
    </w:pPr>
    <w:rPr>
      <w:b/>
      <w:szCs w:val="20"/>
    </w:rPr>
  </w:style>
  <w:style w:type="paragraph" w:customStyle="1" w:styleId="Sangra3detindependiente1">
    <w:name w:val="Sangría 3 de t. independiente1"/>
    <w:basedOn w:val="Normal"/>
    <w:rsid w:val="00F92132"/>
    <w:pPr>
      <w:widowControl w:val="0"/>
      <w:ind w:left="709" w:hanging="709"/>
      <w:jc w:val="both"/>
    </w:pPr>
    <w:rPr>
      <w:szCs w:val="20"/>
    </w:rPr>
  </w:style>
  <w:style w:type="paragraph" w:styleId="TDC1">
    <w:name w:val="toc 1"/>
    <w:basedOn w:val="Normal"/>
    <w:next w:val="Normal"/>
    <w:autoRedefine/>
    <w:uiPriority w:val="39"/>
    <w:rsid w:val="00F92132"/>
    <w:pPr>
      <w:tabs>
        <w:tab w:val="left" w:pos="660"/>
        <w:tab w:val="right" w:leader="dot" w:pos="8828"/>
      </w:tabs>
    </w:pPr>
    <w:rPr>
      <w:rFonts w:ascii="Verdana" w:hAnsi="Verdana"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F92132"/>
    <w:pPr>
      <w:ind w:left="566" w:hanging="283"/>
    </w:pPr>
    <w:rPr>
      <w:sz w:val="16"/>
      <w:szCs w:val="16"/>
    </w:rPr>
  </w:style>
  <w:style w:type="paragraph" w:styleId="Revisin">
    <w:name w:val="Revision"/>
    <w:hidden/>
    <w:uiPriority w:val="99"/>
    <w:semiHidden/>
    <w:rsid w:val="00F921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unhideWhenUsed/>
    <w:rsid w:val="00F92132"/>
    <w:rPr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F92132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Refdenotaalfinal">
    <w:name w:val="endnote reference"/>
    <w:basedOn w:val="Fuentedeprrafopredeter"/>
    <w:uiPriority w:val="99"/>
    <w:unhideWhenUsed/>
    <w:rsid w:val="00F92132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92132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F9213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F92132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F9213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F92132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s-ES" w:eastAsia="es-ES"/>
      <w14:ligatures w14:val="none"/>
    </w:rPr>
  </w:style>
  <w:style w:type="character" w:styleId="nfasis">
    <w:name w:val="Emphasis"/>
    <w:basedOn w:val="Fuentedeprrafopredeter"/>
    <w:qFormat/>
    <w:rsid w:val="00F92132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F92132"/>
    <w:pPr>
      <w:spacing w:after="100"/>
      <w:ind w:left="160"/>
    </w:pPr>
    <w:rPr>
      <w:rFonts w:ascii="Verdana" w:hAnsi="Verdana"/>
      <w:sz w:val="16"/>
      <w:szCs w:val="16"/>
    </w:rPr>
  </w:style>
  <w:style w:type="paragraph" w:styleId="TDC3">
    <w:name w:val="toc 3"/>
    <w:basedOn w:val="Normal"/>
    <w:next w:val="Normal"/>
    <w:autoRedefine/>
    <w:uiPriority w:val="39"/>
    <w:rsid w:val="00F92132"/>
    <w:pPr>
      <w:spacing w:after="100"/>
      <w:ind w:left="320"/>
    </w:pPr>
    <w:rPr>
      <w:rFonts w:ascii="Verdana" w:hAnsi="Verdana"/>
      <w:sz w:val="16"/>
      <w:szCs w:val="16"/>
    </w:rPr>
  </w:style>
  <w:style w:type="paragraph" w:customStyle="1" w:styleId="Ttulo10">
    <w:name w:val="Título1"/>
    <w:basedOn w:val="Normal"/>
    <w:link w:val="TtuloCar"/>
    <w:qFormat/>
    <w:rsid w:val="00F921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9213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9213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F92132"/>
    <w:pPr>
      <w:spacing w:before="240" w:after="60"/>
      <w:jc w:val="center"/>
      <w:outlineLvl w:val="0"/>
    </w:pPr>
    <w:rPr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F9213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F9213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9">
    <w:name w:val="xl29"/>
    <w:basedOn w:val="Normal"/>
    <w:rsid w:val="00F921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63">
    <w:name w:val="xl63"/>
    <w:basedOn w:val="Normal"/>
    <w:rsid w:val="00F92132"/>
    <w:pPr>
      <w:spacing w:before="100" w:beforeAutospacing="1" w:after="100" w:afterAutospacing="1"/>
    </w:pPr>
    <w:rPr>
      <w:sz w:val="16"/>
      <w:szCs w:val="16"/>
      <w:lang w:val="es-BO" w:eastAsia="es-BO"/>
    </w:rPr>
  </w:style>
  <w:style w:type="paragraph" w:customStyle="1" w:styleId="xl64">
    <w:name w:val="xl64"/>
    <w:basedOn w:val="Normal"/>
    <w:rsid w:val="00F92132"/>
    <w:pPr>
      <w:spacing w:before="100" w:beforeAutospacing="1" w:after="100" w:afterAutospacing="1"/>
    </w:pPr>
    <w:rPr>
      <w:sz w:val="16"/>
      <w:szCs w:val="16"/>
      <w:lang w:val="es-BO" w:eastAsia="es-BO"/>
    </w:rPr>
  </w:style>
  <w:style w:type="paragraph" w:customStyle="1" w:styleId="xl65">
    <w:name w:val="xl65"/>
    <w:basedOn w:val="Normal"/>
    <w:rsid w:val="00F92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/>
      <w:jc w:val="center"/>
      <w:textAlignment w:val="center"/>
    </w:pPr>
    <w:rPr>
      <w:sz w:val="16"/>
      <w:szCs w:val="16"/>
      <w:lang w:val="es-BO" w:eastAsia="es-BO"/>
    </w:rPr>
  </w:style>
  <w:style w:type="paragraph" w:customStyle="1" w:styleId="xl66">
    <w:name w:val="xl66"/>
    <w:basedOn w:val="Normal"/>
    <w:rsid w:val="00F92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/>
      <w:textAlignment w:val="center"/>
    </w:pPr>
    <w:rPr>
      <w:sz w:val="16"/>
      <w:szCs w:val="16"/>
      <w:lang w:val="es-BO" w:eastAsia="es-BO"/>
    </w:rPr>
  </w:style>
  <w:style w:type="paragraph" w:customStyle="1" w:styleId="xl67">
    <w:name w:val="xl67"/>
    <w:basedOn w:val="Normal"/>
    <w:rsid w:val="00F92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BO" w:eastAsia="es-BO"/>
    </w:rPr>
  </w:style>
  <w:style w:type="paragraph" w:customStyle="1" w:styleId="xl68">
    <w:name w:val="xl68"/>
    <w:basedOn w:val="Normal"/>
    <w:rsid w:val="00F92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s-BO" w:eastAsia="es-BO"/>
    </w:rPr>
  </w:style>
  <w:style w:type="paragraph" w:customStyle="1" w:styleId="xl69">
    <w:name w:val="xl69"/>
    <w:basedOn w:val="Normal"/>
    <w:rsid w:val="00F92132"/>
    <w:pPr>
      <w:spacing w:before="100" w:beforeAutospacing="1" w:after="100" w:afterAutospacing="1"/>
      <w:jc w:val="center"/>
      <w:textAlignment w:val="center"/>
    </w:pPr>
    <w:rPr>
      <w:sz w:val="16"/>
      <w:szCs w:val="16"/>
      <w:lang w:val="es-BO" w:eastAsia="es-BO"/>
    </w:rPr>
  </w:style>
  <w:style w:type="paragraph" w:customStyle="1" w:styleId="xl70">
    <w:name w:val="xl70"/>
    <w:basedOn w:val="Normal"/>
    <w:rsid w:val="00F92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BO" w:eastAsia="es-BO"/>
    </w:rPr>
  </w:style>
  <w:style w:type="paragraph" w:customStyle="1" w:styleId="xl71">
    <w:name w:val="xl71"/>
    <w:basedOn w:val="Normal"/>
    <w:rsid w:val="00F92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BO" w:eastAsia="es-BO"/>
    </w:rPr>
  </w:style>
  <w:style w:type="paragraph" w:customStyle="1" w:styleId="xl72">
    <w:name w:val="xl72"/>
    <w:basedOn w:val="Normal"/>
    <w:rsid w:val="00F92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BO" w:eastAsia="es-BO"/>
    </w:rPr>
  </w:style>
  <w:style w:type="paragraph" w:customStyle="1" w:styleId="xl73">
    <w:name w:val="xl73"/>
    <w:basedOn w:val="Normal"/>
    <w:rsid w:val="00F92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b/>
      <w:bCs/>
      <w:color w:val="FFFFFF"/>
      <w:sz w:val="16"/>
      <w:szCs w:val="16"/>
      <w:lang w:val="es-BO" w:eastAsia="es-BO"/>
    </w:rPr>
  </w:style>
  <w:style w:type="paragraph" w:customStyle="1" w:styleId="xl74">
    <w:name w:val="xl74"/>
    <w:basedOn w:val="Normal"/>
    <w:rsid w:val="00F92132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BO" w:eastAsia="es-BO"/>
    </w:rPr>
  </w:style>
  <w:style w:type="paragraph" w:customStyle="1" w:styleId="xl75">
    <w:name w:val="xl75"/>
    <w:basedOn w:val="Normal"/>
    <w:rsid w:val="00F921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b/>
      <w:bCs/>
      <w:color w:val="FFFFFF"/>
      <w:sz w:val="16"/>
      <w:szCs w:val="16"/>
      <w:lang w:val="es-BO" w:eastAsia="es-BO"/>
    </w:rPr>
  </w:style>
  <w:style w:type="paragraph" w:customStyle="1" w:styleId="xl76">
    <w:name w:val="xl76"/>
    <w:basedOn w:val="Normal"/>
    <w:rsid w:val="00F92132"/>
    <w:pPr>
      <w:pBdr>
        <w:top w:val="single" w:sz="4" w:space="0" w:color="auto"/>
        <w:bottom w:val="single" w:sz="4" w:space="0" w:color="auto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b/>
      <w:bCs/>
      <w:color w:val="FFFFFF"/>
      <w:sz w:val="16"/>
      <w:szCs w:val="16"/>
      <w:lang w:val="es-BO" w:eastAsia="es-BO"/>
    </w:rPr>
  </w:style>
  <w:style w:type="paragraph" w:customStyle="1" w:styleId="xl77">
    <w:name w:val="xl77"/>
    <w:basedOn w:val="Normal"/>
    <w:rsid w:val="00F921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b/>
      <w:bCs/>
      <w:color w:val="FFFFFF"/>
      <w:sz w:val="16"/>
      <w:szCs w:val="16"/>
      <w:lang w:val="es-BO" w:eastAsia="es-BO"/>
    </w:rPr>
  </w:style>
  <w:style w:type="paragraph" w:customStyle="1" w:styleId="xl78">
    <w:name w:val="xl78"/>
    <w:basedOn w:val="Normal"/>
    <w:rsid w:val="00F92132"/>
    <w:pPr>
      <w:pBdr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b/>
      <w:bCs/>
      <w:color w:val="FFFFFF"/>
      <w:sz w:val="16"/>
      <w:szCs w:val="16"/>
      <w:lang w:val="es-BO" w:eastAsia="es-BO"/>
    </w:rPr>
  </w:style>
  <w:style w:type="paragraph" w:customStyle="1" w:styleId="xl79">
    <w:name w:val="xl79"/>
    <w:basedOn w:val="Normal"/>
    <w:rsid w:val="00F92132"/>
    <w:pPr>
      <w:pBdr>
        <w:left w:val="single" w:sz="4" w:space="0" w:color="auto"/>
        <w:bottom w:val="single" w:sz="4" w:space="0" w:color="auto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b/>
      <w:bCs/>
      <w:color w:val="FFFFFF"/>
      <w:sz w:val="16"/>
      <w:szCs w:val="16"/>
      <w:lang w:val="es-BO" w:eastAsia="es-BO"/>
    </w:rPr>
  </w:style>
  <w:style w:type="paragraph" w:customStyle="1" w:styleId="xl80">
    <w:name w:val="xl80"/>
    <w:basedOn w:val="Normal"/>
    <w:rsid w:val="00F92132"/>
    <w:pPr>
      <w:pBdr>
        <w:bottom w:val="single" w:sz="4" w:space="0" w:color="auto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b/>
      <w:bCs/>
      <w:color w:val="FFFFFF"/>
      <w:sz w:val="16"/>
      <w:szCs w:val="16"/>
      <w:lang w:val="es-BO" w:eastAsia="es-BO"/>
    </w:rPr>
  </w:style>
  <w:style w:type="paragraph" w:customStyle="1" w:styleId="xl81">
    <w:name w:val="xl81"/>
    <w:basedOn w:val="Normal"/>
    <w:rsid w:val="00F92132"/>
    <w:pPr>
      <w:shd w:val="clear" w:color="000000" w:fill="FFFFFF"/>
      <w:spacing w:before="100" w:beforeAutospacing="1" w:after="100" w:afterAutospacing="1"/>
    </w:pPr>
    <w:rPr>
      <w:sz w:val="16"/>
      <w:szCs w:val="16"/>
      <w:lang w:val="es-BO" w:eastAsia="es-BO"/>
    </w:rPr>
  </w:style>
  <w:style w:type="paragraph" w:customStyle="1" w:styleId="xl82">
    <w:name w:val="xl82"/>
    <w:basedOn w:val="Normal"/>
    <w:rsid w:val="00F9213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BO" w:eastAsia="es-BO"/>
    </w:rPr>
  </w:style>
  <w:style w:type="paragraph" w:customStyle="1" w:styleId="xl83">
    <w:name w:val="xl83"/>
    <w:basedOn w:val="Normal"/>
    <w:rsid w:val="00F92132"/>
    <w:pP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s-BO" w:eastAsia="es-BO"/>
    </w:rPr>
  </w:style>
  <w:style w:type="paragraph" w:customStyle="1" w:styleId="xl84">
    <w:name w:val="xl84"/>
    <w:basedOn w:val="Normal"/>
    <w:rsid w:val="00F92132"/>
    <w:pPr>
      <w:shd w:val="clear" w:color="000000" w:fill="FFFFFF"/>
      <w:spacing w:before="100" w:beforeAutospacing="1" w:after="100" w:afterAutospacing="1"/>
    </w:pPr>
    <w:rPr>
      <w:lang w:val="es-BO" w:eastAsia="es-BO"/>
    </w:rPr>
  </w:style>
  <w:style w:type="character" w:customStyle="1" w:styleId="jlqj4b">
    <w:name w:val="jlqj4b"/>
    <w:basedOn w:val="Fuentedeprrafopredeter"/>
    <w:rsid w:val="00F92132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92132"/>
    <w:rPr>
      <w:color w:val="605E5C"/>
      <w:shd w:val="clear" w:color="auto" w:fill="E1DFDD"/>
    </w:rPr>
  </w:style>
  <w:style w:type="character" w:customStyle="1" w:styleId="eydoae">
    <w:name w:val="eydoae"/>
    <w:basedOn w:val="Fuentedeprrafopredeter"/>
    <w:rsid w:val="00771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randa@dgac.gob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2208299885?pwd=Jv6WgrRIe6gVAIbwkYhcpx8SZPiTw0.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5F4CF-1ECC-4D4C-9731-E47D966C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1030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Adrian Miranda Villarroel</dc:creator>
  <cp:keywords/>
  <dc:description/>
  <cp:lastModifiedBy>Andrea Karim Velarde Villegas</cp:lastModifiedBy>
  <cp:revision>2</cp:revision>
  <cp:lastPrinted>2026-03-24T20:05:00Z</cp:lastPrinted>
  <dcterms:created xsi:type="dcterms:W3CDTF">2026-07-07T20:50:00Z</dcterms:created>
  <dcterms:modified xsi:type="dcterms:W3CDTF">2026-07-07T20:50:00Z</dcterms:modified>
</cp:coreProperties>
</file>