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160"/>
        <w:gridCol w:w="36"/>
        <w:gridCol w:w="124"/>
        <w:gridCol w:w="36"/>
        <w:gridCol w:w="160"/>
        <w:gridCol w:w="98"/>
        <w:gridCol w:w="320"/>
        <w:gridCol w:w="2619"/>
        <w:gridCol w:w="8"/>
        <w:gridCol w:w="136"/>
        <w:gridCol w:w="181"/>
        <w:gridCol w:w="677"/>
        <w:gridCol w:w="830"/>
        <w:gridCol w:w="160"/>
        <w:gridCol w:w="427"/>
        <w:gridCol w:w="931"/>
        <w:gridCol w:w="12"/>
        <w:gridCol w:w="313"/>
        <w:gridCol w:w="435"/>
        <w:gridCol w:w="303"/>
      </w:tblGrid>
      <w:tr w:rsidR="00C12A39" w:rsidRPr="004E70EB" w:rsidTr="002F5EA5">
        <w:trPr>
          <w:gridAfter w:val="1"/>
          <w:wAfter w:w="303" w:type="dxa"/>
          <w:trHeight w:val="240"/>
          <w:jc w:val="center"/>
        </w:trPr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4E70EB" w:rsidRDefault="00C12A39" w:rsidP="009C6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-18415</wp:posOffset>
                  </wp:positionV>
                  <wp:extent cx="981075" cy="55245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2A39" w:rsidRPr="004E70EB" w:rsidRDefault="00C12A39" w:rsidP="009C6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B7214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B721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  <w:r w:rsidR="002F5EA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/REGISTRATION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CODIGO</w:t>
            </w:r>
            <w:r w:rsidR="002F5EA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/CODE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VIGENCIA</w:t>
            </w:r>
            <w:r w:rsidR="002F5EA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/VALIDITY</w:t>
            </w: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 </w:t>
            </w:r>
          </w:p>
        </w:tc>
      </w:tr>
      <w:tr w:rsidR="00C12A39" w:rsidRPr="004E70EB" w:rsidTr="002F5EA5">
        <w:trPr>
          <w:gridAfter w:val="1"/>
          <w:wAfter w:w="303" w:type="dxa"/>
          <w:trHeight w:val="240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B72142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 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Pr="004E7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-REG-002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9D7C40" w:rsidP="009D7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22/08/2023</w:t>
            </w:r>
          </w:p>
        </w:tc>
      </w:tr>
      <w:tr w:rsidR="00C12A39" w:rsidRPr="004E70EB" w:rsidTr="002F5EA5">
        <w:trPr>
          <w:gridAfter w:val="1"/>
          <w:wAfter w:w="303" w:type="dxa"/>
          <w:trHeight w:val="300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B7214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</w:pPr>
            <w:r w:rsidRPr="00B721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SOLICITUD DE SOBREVUELO</w:t>
            </w:r>
            <w:r w:rsidR="0057272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/OVERFLIGHT APPLICATION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C12A39" w:rsidRPr="004E70EB" w:rsidTr="002F5EA5">
        <w:trPr>
          <w:gridAfter w:val="1"/>
          <w:wAfter w:w="303" w:type="dxa"/>
          <w:trHeight w:val="315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es-BO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4E70EB" w:rsidRDefault="001E6E26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</w:t>
            </w:r>
          </w:p>
        </w:tc>
      </w:tr>
      <w:tr w:rsidR="00C12A39" w:rsidRPr="004E70EB" w:rsidTr="002F5EA5">
        <w:trPr>
          <w:gridAfter w:val="4"/>
          <w:wAfter w:w="1063" w:type="dxa"/>
          <w:trHeight w:val="140"/>
          <w:jc w:val="center"/>
        </w:trPr>
        <w:tc>
          <w:tcPr>
            <w:tcW w:w="9578" w:type="dxa"/>
            <w:gridSpan w:val="17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F3F07" w:rsidRDefault="00C03908" w:rsidP="00AD582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u w:val="single" w:color="FF0000"/>
                <w:lang w:eastAsia="es-BO"/>
              </w:rPr>
            </w:pPr>
            <w:r>
              <w:rPr>
                <w:noProof/>
                <w:sz w:val="16"/>
                <w:szCs w:val="16"/>
                <w:lang w:val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17.6pt;margin-top:-.25pt;width:197.25pt;height:52.5pt;z-index:251661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755072595" r:id="rId7"/>
              </w:objec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2F5EA5" w:rsidRPr="002F5EA5" w:rsidRDefault="0057272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Application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date</w:t>
            </w:r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650289340"/>
            <w:placeholder>
              <w:docPart w:val="CBBAF85999D942A59912E4D3A1BFB5D8"/>
            </w:placeholder>
            <w:showingPlcHdr/>
            <w:date w:fullDate="2016-04-27T00:00:00Z"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3553" w:type="dxa"/>
                <w:gridSpan w:val="8"/>
                <w:shd w:val="clear" w:color="auto" w:fill="auto"/>
                <w:noWrap/>
                <w:vAlign w:val="bottom"/>
                <w:hideMark/>
              </w:tcPr>
              <w:p w:rsidR="00C12A39" w:rsidRPr="004E70EB" w:rsidRDefault="00C12A39" w:rsidP="00BC3769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4110" w:type="dxa"/>
            <w:gridSpan w:val="11"/>
            <w:shd w:val="clear" w:color="auto" w:fill="auto"/>
            <w:vAlign w:val="center"/>
            <w:hideMark/>
          </w:tcPr>
          <w:p w:rsidR="00C12A39" w:rsidRPr="00AE3502" w:rsidRDefault="00C12A39" w:rsidP="004E70E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es-BO"/>
              </w:rPr>
            </w:pPr>
          </w:p>
        </w:tc>
      </w:tr>
      <w:tr w:rsidR="00C12A39" w:rsidRPr="004E70EB" w:rsidTr="002F5EA5">
        <w:trPr>
          <w:trHeight w:val="320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088" w:type="dxa"/>
            <w:gridSpan w:val="9"/>
            <w:vAlign w:val="center"/>
            <w:hideMark/>
          </w:tcPr>
          <w:p w:rsidR="00C12A39" w:rsidRPr="004E70EB" w:rsidRDefault="003518C6" w:rsidP="004E7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i/>
                <w:noProof/>
                <w:color w:val="FF0000"/>
                <w:lang w:val="es-BO" w:eastAsia="es-BO"/>
              </w:rPr>
              <w:drawing>
                <wp:anchor distT="0" distB="0" distL="114300" distR="114300" simplePos="0" relativeHeight="251662336" behindDoc="1" locked="0" layoutInCell="1" allowOverlap="1" wp14:anchorId="3FC5D9E8" wp14:editId="24456230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145415</wp:posOffset>
                  </wp:positionV>
                  <wp:extent cx="2495550" cy="6858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6236" w:type="dxa"/>
            <w:gridSpan w:val="10"/>
            <w:shd w:val="clear" w:color="auto" w:fill="auto"/>
            <w:noWrap/>
            <w:vAlign w:val="bottom"/>
            <w:hideMark/>
          </w:tcPr>
          <w:p w:rsidR="00C12A39" w:rsidRPr="00643E8D" w:rsidRDefault="002F5EA5" w:rsidP="004E70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Señores/</w:t>
            </w:r>
            <w:r w:rsidRPr="002F5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Sirs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:</w:t>
            </w:r>
          </w:p>
          <w:p w:rsidR="00C12A39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B53E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trHeight w:val="11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67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70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0"/>
            <w:vMerge w:val="restart"/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utorización para </w:t>
            </w:r>
            <w:r w:rsidRPr="00B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realizar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Sobrevuelo por el espacio aéreo del Estado Plurinacional de Bolivia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, de acuerdo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 siguiente información</w:t>
            </w:r>
            <w:r w:rsidR="002F5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Through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this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form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,</w:t>
            </w:r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we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</w:t>
            </w:r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equest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authorization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to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overflight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airspace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of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Plurinational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State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of Bolivia, according to the following information:</w:t>
            </w:r>
            <w:r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</w:tc>
      </w:tr>
      <w:tr w:rsidR="00C12A39" w:rsidRPr="004E70EB" w:rsidTr="002F5EA5">
        <w:trPr>
          <w:gridAfter w:val="1"/>
          <w:wAfter w:w="303" w:type="dxa"/>
          <w:trHeight w:val="509"/>
          <w:jc w:val="center"/>
        </w:trPr>
        <w:tc>
          <w:tcPr>
            <w:tcW w:w="10338" w:type="dxa"/>
            <w:gridSpan w:val="20"/>
            <w:vMerge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trHeight w:val="98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67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70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0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A0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 Explotador Aéreo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r w:rsidR="00FE19E4">
              <w:t xml:space="preserve"> </w:t>
            </w:r>
            <w:r w:rsidR="00FE19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Air Operator information</w:t>
            </w:r>
          </w:p>
        </w:tc>
      </w:tr>
      <w:tr w:rsidR="00C12A39" w:rsidRPr="004E70EB" w:rsidTr="002F5EA5">
        <w:trPr>
          <w:gridAfter w:val="1"/>
          <w:wAfter w:w="303" w:type="dxa"/>
          <w:trHeight w:val="364"/>
          <w:jc w:val="center"/>
        </w:trPr>
        <w:tc>
          <w:tcPr>
            <w:tcW w:w="2675" w:type="dxa"/>
            <w:shd w:val="clear" w:color="auto" w:fill="auto"/>
            <w:vAlign w:val="bottom"/>
            <w:hideMark/>
          </w:tcPr>
          <w:p w:rsidR="00C12A39" w:rsidRPr="004E70EB" w:rsidRDefault="00C12A39" w:rsidP="00A0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o Razón Social del explotador aéreo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Operator n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ame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03908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id w:val="1565144825"/>
                <w:placeholder>
                  <w:docPart w:val="F5E46B2A78DA4F5E927BC57D1B5A7E36"/>
                </w:placeholder>
                <w:showingPlcHdr/>
                <w:text/>
              </w:sdtPr>
              <w:sdtEnd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</w:sdtEndPr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bookmarkStart w:id="0" w:name="_GoBack"/>
            <w:bookmarkEnd w:id="0"/>
          </w:p>
        </w:tc>
      </w:tr>
      <w:tr w:rsidR="00C12A39" w:rsidRPr="004E70EB" w:rsidTr="002F5EA5">
        <w:trPr>
          <w:gridAfter w:val="1"/>
          <w:wAfter w:w="303" w:type="dxa"/>
          <w:trHeight w:val="274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Dirección comercial, </w:t>
            </w:r>
            <w:r w:rsidRPr="008042A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país</w:t>
            </w:r>
            <w:r w:rsidR="00FE19E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Commercial address, city, state, country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03908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788973190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 n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umber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03908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460180122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e-mail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E2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377230570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5F0D46" w:rsidTr="002F5EA5">
        <w:trPr>
          <w:gridAfter w:val="1"/>
          <w:wAfter w:w="303" w:type="dxa"/>
          <w:trHeight w:val="141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5F0D46" w:rsidRDefault="00C12A39" w:rsidP="005F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5F0D4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5F0D46" w:rsidRDefault="00C12A39" w:rsidP="005F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 w:rsidRPr="005F0D46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0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Persona de Contact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o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Facturación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/ </w:t>
            </w:r>
            <w:r w:rsidR="00FE19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Contact Person Information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completo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Full name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34938093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 number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783876388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/e-mail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760958858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13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8042A6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s) Aeronave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(s)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r w:rsidR="00E35334" w:rsidRPr="00E353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Aircraft(s) Information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      </w:t>
            </w:r>
          </w:p>
        </w:tc>
        <w:tc>
          <w:tcPr>
            <w:tcW w:w="19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shd w:val="clear" w:color="auto" w:fill="D9D9D9" w:themeFill="background1" w:themeFillShade="D9"/>
            <w:noWrap/>
            <w:vAlign w:val="bottom"/>
            <w:hideMark/>
          </w:tcPr>
          <w:p w:rsidR="00511A43" w:rsidRDefault="00AD7C7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</w:t>
            </w:r>
            <w:r w:rsidR="00C12A39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ás de 5 aeronaves, adjuntar lista con la siguiente información: Tipo/Versión/Matrícula/Peso MTOW</w:t>
            </w:r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</w:p>
          <w:p w:rsidR="00C12A39" w:rsidRPr="008042A6" w:rsidRDefault="00AD7C7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proofErr w:type="spellStart"/>
            <w:r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For</w:t>
            </w:r>
            <w:proofErr w:type="spellEnd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  <w:r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m</w:t>
            </w:r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ore </w:t>
            </w:r>
            <w:proofErr w:type="spellStart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than</w:t>
            </w:r>
            <w:proofErr w:type="spellEnd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5 </w:t>
            </w:r>
            <w:proofErr w:type="spellStart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ai</w:t>
            </w:r>
            <w:r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r</w:t>
            </w:r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crafts</w:t>
            </w:r>
            <w:proofErr w:type="spellEnd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, </w:t>
            </w:r>
            <w:proofErr w:type="spellStart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attach</w:t>
            </w:r>
            <w:proofErr w:type="spellEnd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  <w:proofErr w:type="spellStart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list</w:t>
            </w:r>
            <w:proofErr w:type="spellEnd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  <w:proofErr w:type="spellStart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with</w:t>
            </w:r>
            <w:proofErr w:type="spellEnd"/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the following information:Type/Version/Registration/Weight/MTOW</w:t>
            </w:r>
          </w:p>
        </w:tc>
      </w:tr>
      <w:tr w:rsidR="00C12A39" w:rsidRPr="008042A6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Tipo(s), Modelo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Type 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8042A6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919097793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8042A6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aeronave(s)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E35334">
              <w:t xml:space="preserve"> 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Maximum Autonomy in hours of the aircraft(s)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</w:tcPr>
          <w:p w:rsidR="00C12A39" w:rsidRPr="004E70EB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2A39" w:rsidRPr="008042A6" w:rsidRDefault="00C03908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652259585"/>
                <w:placeholder>
                  <w:docPart w:val="062232C9D933400983274353D7C6456C"/>
                </w:placeholder>
                <w:showingPlcHdr/>
                <w:text/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Registration</w:t>
            </w:r>
            <w:proofErr w:type="spellEnd"/>
            <w:r w:rsidR="00947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</w:t>
            </w:r>
            <w:r w:rsidR="00947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04130555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Country of origin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684551957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540F20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E35334" w:rsidRDefault="00C12A39" w:rsidP="0004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Peso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MTOW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) de la(s) aeronave(s)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Aicraft (s) Weight (MTOW)</w:t>
            </w:r>
          </w:p>
          <w:p w:rsidR="00C12A39" w:rsidRPr="008042A6" w:rsidRDefault="00C12A39" w:rsidP="0004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</w:t>
            </w:r>
            <w:r w:rsid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 (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Units of measure according to the supporting document)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188097"/>
                <w:placeholder>
                  <w:docPart w:val="DABEA70C2F6A4541B100F0010387485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150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6C068F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  <w:r w:rsidR="006C0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/                                                             </w:t>
            </w:r>
          </w:p>
        </w:tc>
        <w:tc>
          <w:tcPr>
            <w:tcW w:w="19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C12A39" w:rsidRPr="006C068F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47" w:type="dxa"/>
            <w:gridSpan w:val="3"/>
            <w:shd w:val="clear" w:color="auto" w:fill="D9D9D9" w:themeFill="background1" w:themeFillShade="D9"/>
            <w:noWrap/>
            <w:vAlign w:val="bottom"/>
          </w:tcPr>
          <w:p w:rsidR="00C12A39" w:rsidRPr="006C068F" w:rsidRDefault="006C068F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Operation Information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bottom"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noWrap/>
            <w:vAlign w:val="bottom"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shd w:val="clear" w:color="auto" w:fill="D9D9D9" w:themeFill="background1" w:themeFillShade="D9"/>
            <w:noWrap/>
            <w:vAlign w:val="bottom"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estimada(s) del s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obrevuelo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Overflight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estimated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date</w:t>
            </w:r>
          </w:p>
          <w:p w:rsidR="00C12A39" w:rsidRPr="00045E1B" w:rsidRDefault="006C068F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            </w:t>
            </w:r>
            <w:r w:rsidR="00C12A39"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/Of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AE3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6C068F" w:rsidRDefault="00C03908" w:rsidP="00BC3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BO"/>
                </w:rPr>
                <w:id w:val="-1008443752"/>
                <w:placeholder>
                  <w:docPart w:val="CBBAF85999D942A59912E4D3A1BFB5D8"/>
                </w:placeholder>
                <w:showingPlcHdr/>
                <w:date w:fullDate="2016-04-04T00:00:00Z"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C12A39" w:rsidRPr="006C068F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  <w:r w:rsidR="00C12A39" w:rsidRPr="006C068F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  <w:r w:rsidR="00C12A39" w:rsidRPr="006C068F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Al</w:t>
            </w:r>
            <w:r w:rsidR="006C068F" w:rsidRPr="006C068F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/To</w:t>
            </w:r>
            <w:r w:rsidR="00C12A39" w:rsidRPr="006C068F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:</w:t>
            </w:r>
            <w:r w:rsidR="00C12A39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BO"/>
                </w:rPr>
                <w:id w:val="96277813"/>
                <w:placeholder>
                  <w:docPart w:val="8313F6FD87C241D38DF9C68450B4624C"/>
                </w:placeholder>
                <w:showingPlcHdr/>
                <w:date w:fullDate="2016-04-05T00:00:00Z"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C12A39" w:rsidRPr="006C068F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Pr="008042A6" w:rsidRDefault="00C12A39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E7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 Información por cada par de ciudades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Route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: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Information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for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each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pair of cities</w:t>
            </w:r>
          </w:p>
          <w:p w:rsidR="00C12A39" w:rsidRPr="004E70EB" w:rsidRDefault="00C12A39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en Código OACI)</w:t>
            </w:r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/(</w:t>
            </w:r>
            <w:proofErr w:type="spellStart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Airports</w:t>
            </w:r>
            <w:proofErr w:type="spellEnd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 ICAO </w:t>
            </w:r>
            <w:proofErr w:type="spellStart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</w:tcPr>
          <w:p w:rsidR="00C12A39" w:rsidRPr="004E70EB" w:rsidRDefault="00C12A39" w:rsidP="00AE3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vMerge w:val="restart"/>
            <w:shd w:val="clear" w:color="auto" w:fill="auto"/>
            <w:vAlign w:val="bottom"/>
          </w:tcPr>
          <w:p w:rsidR="00C12A39" w:rsidRDefault="00C12A39" w:rsidP="0032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242062527"/>
                <w:placeholder>
                  <w:docPart w:val="671BFC4C9C3642F0947A194C70E783CF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AWY: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86745845"/>
                <w:placeholder>
                  <w:docPart w:val="C6A78A6C03A64A76A88907D3CBC5845D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</w:t>
            </w:r>
          </w:p>
          <w:p w:rsidR="00C12A39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79875720"/>
                <w:placeholder>
                  <w:docPart w:val="113AE3F3B87D47509265C6A30EC62F35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238827856"/>
                <w:placeholder>
                  <w:docPart w:val="E34A907FFADD46BB98347185F875102E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</w:t>
            </w:r>
          </w:p>
          <w:p w:rsidR="00C12A39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lastRenderedPageBreak/>
              <w:t>Punto Ingreso a FIR SLLP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Entry Point</w:t>
            </w:r>
            <w:r w:rsidR="006C068F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to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FIR SLLP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07957967"/>
                <w:placeholder>
                  <w:docPart w:val="907FBF26E1004C06A1F613C5F04B0024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12A39" w:rsidRDefault="00C12A39" w:rsidP="00C9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Punto Salida de FIR SLLP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Exit</w:t>
            </w:r>
            <w:proofErr w:type="spellEnd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Point </w:t>
            </w:r>
            <w:proofErr w:type="spellStart"/>
            <w:r w:rsidR="006C068F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to</w:t>
            </w:r>
            <w:proofErr w:type="spellEnd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FIR SLLP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430965138"/>
                <w:placeholder>
                  <w:docPart w:val="3C1268206FBE417980F66CA93EF4A42C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341"/>
          <w:jc w:val="center"/>
        </w:trPr>
        <w:tc>
          <w:tcPr>
            <w:tcW w:w="2675" w:type="dxa"/>
            <w:shd w:val="clear" w:color="auto" w:fill="auto"/>
            <w:hideMark/>
          </w:tcPr>
          <w:p w:rsidR="00C12A39" w:rsidRPr="0059135A" w:rsidRDefault="00C12A39" w:rsidP="0059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 w:color="FF000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317"/>
          <w:jc w:val="center"/>
        </w:trPr>
        <w:tc>
          <w:tcPr>
            <w:tcW w:w="2675" w:type="dxa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lastRenderedPageBreak/>
              <w:t>Objeto de Vuelo</w:t>
            </w:r>
            <w:r w:rsidR="00C90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Flight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Object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34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2A39" w:rsidRPr="004E70EB" w:rsidRDefault="00C03908" w:rsidP="0059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837579070"/>
                <w:placeholder>
                  <w:docPart w:val="1EC5427843AF48A0A028EB2A702C6589"/>
                </w:placeholder>
                <w:showingPlcHdr/>
                <w:comboBox>
                  <w:listItem w:displayText="PRIVADO" w:value="PRIVADO"/>
                  <w:listItem w:displayText="CHARTER (PASAJEROS Y/O CARGA)" w:value="CHARTER (PASAJEROS Y/O CARGA)"/>
                  <w:listItem w:displayText="ITINERARIO" w:value="ITINERARIO"/>
                  <w:listItem w:displayText="AMBULANCIA" w:value="AMBULANCIA"/>
                  <w:listItem w:displayText="EVACUACION MEDICA (MEDEVAC)" w:value="EVACUACION MEDICA (MEDEVAC)"/>
                  <w:listItem w:displayText="BUSQUEDA Y SALVAMENTO" w:value="BUSQUEDA Y SALVAMENTO"/>
                  <w:listItem w:displayText="TRASLADO DE AERONAVE" w:value="TRASLADO DE AERONAVE"/>
                  <w:listItem w:displayText="VUELO OFICIAL " w:value="VUELO OFICIAL "/>
                  <w:listItem w:displayText="AYUDA HUMANITARIA" w:value="AYUDA HUMANITARIA"/>
                  <w:listItem w:displayText="AEROFOTOGRAMETRÍA" w:value="AEROFOTOGRAMETRÍA"/>
                </w:comboBox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88" w:type="dxa"/>
            <w:gridSpan w:val="3"/>
            <w:shd w:val="clear" w:color="auto" w:fill="auto"/>
            <w:vAlign w:val="center"/>
            <w:hideMark/>
          </w:tcPr>
          <w:p w:rsidR="00C12A39" w:rsidRPr="0053428F" w:rsidRDefault="00C12A39" w:rsidP="00D3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Detalle del o</w:t>
            </w:r>
            <w:r w:rsidRPr="0053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bjeto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v</w:t>
            </w:r>
            <w:r w:rsidRPr="0053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uelo</w:t>
            </w:r>
            <w:r w:rsidR="00C90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Flight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Object</w:t>
            </w:r>
            <w:proofErr w:type="spellEnd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Detail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27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E8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71703964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  <w:r w:rsidR="00C90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Remarks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1101796766"/>
            <w:placeholder>
              <w:docPart w:val="F5E46B2A78DA4F5E927BC57D1B5A7E36"/>
            </w:placeholder>
            <w:showingPlcHdr/>
            <w:text/>
          </w:sdtPr>
          <w:sdtEndPr/>
          <w:sdtContent>
            <w:tc>
              <w:tcPr>
                <w:tcW w:w="7307" w:type="dxa"/>
                <w:gridSpan w:val="1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bottom"/>
              </w:tcPr>
              <w:p w:rsidR="00C12A39" w:rsidRPr="004E70EB" w:rsidRDefault="00C12A39" w:rsidP="00E82AA0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2A39" w:rsidRPr="004E70EB" w:rsidTr="002F5EA5">
        <w:trPr>
          <w:gridAfter w:val="2"/>
          <w:wAfter w:w="738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8857C" wp14:editId="5FE5B97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85090</wp:posOffset>
                      </wp:positionV>
                      <wp:extent cx="6629400" cy="135255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8DD67" id="Rectangle 2" o:spid="_x0000_s1026" style="position:absolute;margin-left:-8.65pt;margin-top:6.7pt;width:52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L1eQIAAP0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" filled="f" strokeweight="1.5pt"/>
                  </w:pict>
                </mc:Fallback>
              </mc:AlternateContent>
            </w:r>
          </w:p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 w:right="-5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completo del </w:t>
            </w:r>
          </w:p>
          <w:p w:rsidR="00C12A39" w:rsidRDefault="00C12A39" w:rsidP="001E6E26">
            <w:pPr>
              <w:tabs>
                <w:tab w:val="left" w:pos="9002"/>
              </w:tabs>
              <w:ind w:left="-80" w:right="-5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Solicitante</w:t>
            </w:r>
            <w:r w:rsidR="001E6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1E6E26" w:rsidRPr="002A5C75"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Applicant</w:t>
            </w:r>
            <w:proofErr w:type="spellEnd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Full </w:t>
            </w:r>
            <w:proofErr w:type="spellStart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1878812834"/>
            <w:placeholder>
              <w:docPart w:val="4B8BB47488A74151950D5AFC42BBD9C1"/>
            </w:placeholder>
            <w:showingPlcHdr/>
            <w:text/>
          </w:sdtPr>
          <w:sdtEndPr/>
          <w:sdtContent>
            <w:tc>
              <w:tcPr>
                <w:tcW w:w="6872" w:type="dxa"/>
                <w:gridSpan w:val="14"/>
                <w:tcBorders>
                  <w:top w:val="single" w:sz="8" w:space="0" w:color="auto"/>
                </w:tcBorders>
                <w:shd w:val="clear" w:color="auto" w:fill="auto"/>
                <w:vAlign w:val="bottom"/>
              </w:tcPr>
              <w:p w:rsidR="00C12A39" w:rsidRDefault="00C12A39" w:rsidP="0059135A">
                <w:pPr>
                  <w:tabs>
                    <w:tab w:val="left" w:pos="5758"/>
                  </w:tabs>
                  <w:spacing w:after="0" w:line="240" w:lineRule="auto"/>
                  <w:ind w:right="993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2A39" w:rsidRPr="004E70EB" w:rsidTr="002F5EA5">
        <w:trPr>
          <w:gridAfter w:val="2"/>
          <w:wAfter w:w="738" w:type="dxa"/>
          <w:trHeight w:val="60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Puesto en la empresa </w:t>
            </w:r>
          </w:p>
          <w:p w:rsidR="00C12A39" w:rsidRDefault="00C12A39" w:rsidP="004F3F07">
            <w:pPr>
              <w:tabs>
                <w:tab w:val="left" w:pos="9002"/>
              </w:tabs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propietaria de la aeronave</w:t>
            </w:r>
            <w:r w:rsidR="001E6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Job position in </w:t>
            </w:r>
            <w:proofErr w:type="spellStart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company</w:t>
            </w:r>
            <w:proofErr w:type="spellEnd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that</w:t>
            </w:r>
            <w:proofErr w:type="spellEnd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1E6E26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owns</w:t>
            </w:r>
            <w:proofErr w:type="spellEnd"/>
            <w:r w:rsidR="001E6E26"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="001E6E26">
              <w:rPr>
                <w:color w:val="000000"/>
                <w:sz w:val="18"/>
                <w:szCs w:val="18"/>
                <w:lang w:eastAsia="es-BO"/>
              </w:rPr>
              <w:t>the</w:t>
            </w:r>
            <w:proofErr w:type="spellEnd"/>
            <w:r w:rsidR="001E6E26"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="001E6E26">
              <w:rPr>
                <w:color w:val="000000"/>
                <w:sz w:val="18"/>
                <w:szCs w:val="18"/>
                <w:lang w:eastAsia="es-BO"/>
              </w:rPr>
              <w:t>aircraft</w:t>
            </w:r>
            <w:proofErr w:type="spellEnd"/>
            <w:r w:rsidR="001E6E26">
              <w:rPr>
                <w:color w:val="000000"/>
                <w:sz w:val="18"/>
                <w:szCs w:val="18"/>
                <w:lang w:eastAsia="es-B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</w:p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="004F3F0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(No intermediarios/ </w:t>
            </w:r>
            <w:proofErr w:type="spellStart"/>
            <w:r w:rsidR="004F3F0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Not</w:t>
            </w:r>
            <w:proofErr w:type="spellEnd"/>
            <w:r w:rsidR="004F3F0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4F3F0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Intermediaries</w:t>
            </w:r>
            <w:proofErr w:type="spellEnd"/>
            <w:r w:rsidR="004F3F0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11964679"/>
            <w:placeholder>
              <w:docPart w:val="493A3A695F924049BE7C7449753C9150"/>
            </w:placeholder>
            <w:showingPlcHdr/>
            <w:text/>
          </w:sdtPr>
          <w:sdtEndPr/>
          <w:sdtContent>
            <w:tc>
              <w:tcPr>
                <w:tcW w:w="6872" w:type="dxa"/>
                <w:gridSpan w:val="1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bottom"/>
              </w:tcPr>
              <w:p w:rsidR="00C12A39" w:rsidRDefault="00C12A39" w:rsidP="003C443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2A39" w:rsidRPr="004E70EB" w:rsidTr="002F5EA5">
        <w:trPr>
          <w:gridAfter w:val="2"/>
          <w:wAfter w:w="738" w:type="dxa"/>
          <w:trHeight w:val="240"/>
          <w:jc w:val="center"/>
        </w:trPr>
        <w:tc>
          <w:tcPr>
            <w:tcW w:w="9903" w:type="dxa"/>
            <w:gridSpan w:val="19"/>
            <w:shd w:val="clear" w:color="auto" w:fill="auto"/>
            <w:noWrap/>
            <w:vAlign w:val="bottom"/>
            <w:hideMark/>
          </w:tcPr>
          <w:p w:rsidR="00C12A39" w:rsidRPr="004E70EB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40"/>
          <w:jc w:val="center"/>
        </w:trPr>
        <w:tc>
          <w:tcPr>
            <w:tcW w:w="10338" w:type="dxa"/>
            <w:gridSpan w:val="20"/>
            <w:shd w:val="clear" w:color="auto" w:fill="auto"/>
            <w:vAlign w:val="center"/>
            <w:hideMark/>
          </w:tcPr>
          <w:p w:rsidR="004F3F07" w:rsidRPr="004F3F07" w:rsidRDefault="004F3F07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</w:p>
          <w:p w:rsidR="00C12A39" w:rsidRPr="004F3F07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LA INFORMACIÓN CONTENIDA EN ESTA SOLICITUD SE CONSTITUYE EN DECLARACIÓN JURADA</w:t>
            </w:r>
            <w:r w:rsidR="004F3F07"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/</w:t>
            </w:r>
            <w:r w:rsidR="004F3F07" w:rsidRPr="004F3F07">
              <w:rPr>
                <w:rFonts w:ascii="Arial" w:hAnsi="Arial" w:cs="Arial"/>
                <w:b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THE INFORMATION CONTAINED IN THIS APPLICATION CONSTITUTES AN AFFIDAVIT</w:t>
            </w:r>
          </w:p>
          <w:p w:rsidR="004F3F07" w:rsidRDefault="00C12A39" w:rsidP="004F3F07">
            <w:pPr>
              <w:pStyle w:val="Piedepgina"/>
              <w:jc w:val="center"/>
            </w:pPr>
            <w:r w:rsidRPr="008042A6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  <w:r w:rsidR="004F3F07"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/ </w:t>
            </w:r>
            <w:r w:rsidR="004F3F07"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 process will begin only when the DGAC verifies that the application is complete and duly filled out.</w:t>
            </w:r>
          </w:p>
          <w:p w:rsidR="00C12A39" w:rsidRPr="00041B7E" w:rsidRDefault="00C12A39" w:rsidP="0004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</w:p>
        </w:tc>
      </w:tr>
    </w:tbl>
    <w:p w:rsidR="00C5430B" w:rsidRDefault="00C5430B" w:rsidP="0089210A"/>
    <w:sectPr w:rsidR="00C5430B" w:rsidSect="00C12A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39"/>
    <w:rsid w:val="001E6E26"/>
    <w:rsid w:val="002F5EA5"/>
    <w:rsid w:val="00313D66"/>
    <w:rsid w:val="003518C6"/>
    <w:rsid w:val="004B628D"/>
    <w:rsid w:val="004F3F07"/>
    <w:rsid w:val="00511A43"/>
    <w:rsid w:val="00572729"/>
    <w:rsid w:val="006C068F"/>
    <w:rsid w:val="0089210A"/>
    <w:rsid w:val="00947BFA"/>
    <w:rsid w:val="009D7C40"/>
    <w:rsid w:val="00A97C0E"/>
    <w:rsid w:val="00AD0127"/>
    <w:rsid w:val="00AD7C79"/>
    <w:rsid w:val="00C03908"/>
    <w:rsid w:val="00C12A39"/>
    <w:rsid w:val="00C5430B"/>
    <w:rsid w:val="00C90335"/>
    <w:rsid w:val="00CC5F12"/>
    <w:rsid w:val="00E35334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FFF6C5-7CB8-41EC-ACF7-9D8AD14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2A3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1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F3F0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bCs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F07"/>
    <w:rPr>
      <w:rFonts w:ascii="Arial" w:eastAsia="Times New Roman" w:hAnsi="Arial" w:cs="Arial"/>
      <w:bCs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AF85999D942A59912E4D3A1BF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C0EE-CB79-418F-ACD7-3A6C4AD1ADA1}"/>
      </w:docPartPr>
      <w:docPartBody>
        <w:p w:rsidR="00376852" w:rsidRDefault="00C0615C" w:rsidP="00C0615C">
          <w:pPr>
            <w:pStyle w:val="CBBAF85999D942A59912E4D3A1BFB5D84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5E46B2A78DA4F5E927BC57D1B5A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76B6-7B26-4401-A830-57DEED1683D1}"/>
      </w:docPartPr>
      <w:docPartBody>
        <w:p w:rsidR="00376852" w:rsidRDefault="00C0615C" w:rsidP="00C0615C">
          <w:pPr>
            <w:pStyle w:val="F5E46B2A78DA4F5E927BC57D1B5A7E36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2232C9D933400983274353D7C6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11B8-6EBD-4A97-8B1D-8256F68E0D58}"/>
      </w:docPartPr>
      <w:docPartBody>
        <w:p w:rsidR="00376852" w:rsidRDefault="00C0615C" w:rsidP="00C0615C">
          <w:pPr>
            <w:pStyle w:val="062232C9D933400983274353D7C6456C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EA70C2F6A4541B100F0010387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2ABC-DBE4-4808-A961-9724A0AC30B3}"/>
      </w:docPartPr>
      <w:docPartBody>
        <w:p w:rsidR="00376852" w:rsidRDefault="00C0615C" w:rsidP="00C0615C">
          <w:pPr>
            <w:pStyle w:val="DABEA70C2F6A4541B100F00103874856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13F6FD87C241D38DF9C68450B4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D38-B63F-4AAB-BC09-7F2D3AF09AE4}"/>
      </w:docPartPr>
      <w:docPartBody>
        <w:p w:rsidR="00376852" w:rsidRDefault="00C0615C" w:rsidP="00C0615C">
          <w:pPr>
            <w:pStyle w:val="8313F6FD87C241D38DF9C68450B4624C4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71BFC4C9C3642F0947A194C70E7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97CD-2566-4924-9457-6EF2D024FCDB}"/>
      </w:docPartPr>
      <w:docPartBody>
        <w:p w:rsidR="00376852" w:rsidRDefault="00C0615C" w:rsidP="00C0615C">
          <w:pPr>
            <w:pStyle w:val="671BFC4C9C3642F0947A194C70E783CF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A78A6C03A64A76A88907D3CBC5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245B-3BFC-4FAE-90B6-AA24CF0D602E}"/>
      </w:docPartPr>
      <w:docPartBody>
        <w:p w:rsidR="00376852" w:rsidRDefault="00C0615C" w:rsidP="00C0615C">
          <w:pPr>
            <w:pStyle w:val="C6A78A6C03A64A76A88907D3CBC5845D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3AE3F3B87D47509265C6A30EC6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E6E1-2C7B-4DB9-A144-DE2899D2D279}"/>
      </w:docPartPr>
      <w:docPartBody>
        <w:p w:rsidR="00376852" w:rsidRDefault="00C0615C" w:rsidP="00C0615C">
          <w:pPr>
            <w:pStyle w:val="113AE3F3B87D47509265C6A30EC62F35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4A907FFADD46BB98347185F875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9400-6CD7-44CB-8352-D67569B1E8F0}"/>
      </w:docPartPr>
      <w:docPartBody>
        <w:p w:rsidR="00376852" w:rsidRDefault="00C0615C" w:rsidP="00C0615C">
          <w:pPr>
            <w:pStyle w:val="E34A907FFADD46BB98347185F875102E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7FBF26E1004C06A1F613C5F04B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21FE-6C73-467A-8ABA-3E412042FC09}"/>
      </w:docPartPr>
      <w:docPartBody>
        <w:p w:rsidR="00376852" w:rsidRDefault="00C0615C" w:rsidP="00C0615C">
          <w:pPr>
            <w:pStyle w:val="907FBF26E1004C06A1F613C5F04B0024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1268206FBE417980F66CA93EF4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9AA4-6C3E-4539-B29D-2F64FD3E8365}"/>
      </w:docPartPr>
      <w:docPartBody>
        <w:p w:rsidR="00376852" w:rsidRDefault="00C0615C" w:rsidP="00C0615C">
          <w:pPr>
            <w:pStyle w:val="3C1268206FBE417980F66CA93EF4A42C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C5427843AF48A0A028EB2A702C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AFC-3177-458D-8DD5-586EC89C30E9}"/>
      </w:docPartPr>
      <w:docPartBody>
        <w:p w:rsidR="00376852" w:rsidRDefault="00C0615C" w:rsidP="00C0615C">
          <w:pPr>
            <w:pStyle w:val="1EC5427843AF48A0A028EB2A702C65894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4B8BB47488A74151950D5AFC42BB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4DD7-F9A6-4613-81CD-00E03623D9A0}"/>
      </w:docPartPr>
      <w:docPartBody>
        <w:p w:rsidR="00376852" w:rsidRDefault="00C0615C" w:rsidP="00C0615C">
          <w:pPr>
            <w:pStyle w:val="4B8BB47488A74151950D5AFC42BBD9C1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3A3A695F924049BE7C7449753C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D78-3317-4FE5-99DC-CA13DC899904}"/>
      </w:docPartPr>
      <w:docPartBody>
        <w:p w:rsidR="00376852" w:rsidRDefault="00C0615C" w:rsidP="00C0615C">
          <w:pPr>
            <w:pStyle w:val="493A3A695F924049BE7C7449753C9150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C"/>
    <w:rsid w:val="00376852"/>
    <w:rsid w:val="003C1F5B"/>
    <w:rsid w:val="0054397C"/>
    <w:rsid w:val="00646765"/>
    <w:rsid w:val="008F0328"/>
    <w:rsid w:val="00A62FBA"/>
    <w:rsid w:val="00C0615C"/>
    <w:rsid w:val="00EE4E19"/>
    <w:rsid w:val="00F515ED"/>
    <w:rsid w:val="00F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615C"/>
    <w:rPr>
      <w:color w:val="808080"/>
    </w:rPr>
  </w:style>
  <w:style w:type="paragraph" w:customStyle="1" w:styleId="CBBAF85999D942A59912E4D3A1BFB5D8">
    <w:name w:val="CBBAF85999D942A59912E4D3A1BFB5D8"/>
    <w:rsid w:val="00C0615C"/>
  </w:style>
  <w:style w:type="paragraph" w:customStyle="1" w:styleId="F5E46B2A78DA4F5E927BC57D1B5A7E36">
    <w:name w:val="F5E46B2A78DA4F5E927BC57D1B5A7E36"/>
    <w:rsid w:val="00C0615C"/>
  </w:style>
  <w:style w:type="paragraph" w:customStyle="1" w:styleId="062232C9D933400983274353D7C6456C">
    <w:name w:val="062232C9D933400983274353D7C6456C"/>
    <w:rsid w:val="00C0615C"/>
  </w:style>
  <w:style w:type="paragraph" w:customStyle="1" w:styleId="DABEA70C2F6A4541B100F00103874856">
    <w:name w:val="DABEA70C2F6A4541B100F00103874856"/>
    <w:rsid w:val="00C0615C"/>
  </w:style>
  <w:style w:type="paragraph" w:customStyle="1" w:styleId="8313F6FD87C241D38DF9C68450B4624C">
    <w:name w:val="8313F6FD87C241D38DF9C68450B4624C"/>
    <w:rsid w:val="00C0615C"/>
  </w:style>
  <w:style w:type="paragraph" w:customStyle="1" w:styleId="671BFC4C9C3642F0947A194C70E783CF">
    <w:name w:val="671BFC4C9C3642F0947A194C70E783CF"/>
    <w:rsid w:val="00C0615C"/>
  </w:style>
  <w:style w:type="paragraph" w:customStyle="1" w:styleId="C6A78A6C03A64A76A88907D3CBC5845D">
    <w:name w:val="C6A78A6C03A64A76A88907D3CBC5845D"/>
    <w:rsid w:val="00C0615C"/>
  </w:style>
  <w:style w:type="paragraph" w:customStyle="1" w:styleId="113AE3F3B87D47509265C6A30EC62F35">
    <w:name w:val="113AE3F3B87D47509265C6A30EC62F35"/>
    <w:rsid w:val="00C0615C"/>
  </w:style>
  <w:style w:type="paragraph" w:customStyle="1" w:styleId="E34A907FFADD46BB98347185F875102E">
    <w:name w:val="E34A907FFADD46BB98347185F875102E"/>
    <w:rsid w:val="00C0615C"/>
  </w:style>
  <w:style w:type="paragraph" w:customStyle="1" w:styleId="907FBF26E1004C06A1F613C5F04B0024">
    <w:name w:val="907FBF26E1004C06A1F613C5F04B0024"/>
    <w:rsid w:val="00C0615C"/>
  </w:style>
  <w:style w:type="paragraph" w:customStyle="1" w:styleId="3C1268206FBE417980F66CA93EF4A42C">
    <w:name w:val="3C1268206FBE417980F66CA93EF4A42C"/>
    <w:rsid w:val="00C0615C"/>
  </w:style>
  <w:style w:type="paragraph" w:customStyle="1" w:styleId="1EC5427843AF48A0A028EB2A702C6589">
    <w:name w:val="1EC5427843AF48A0A028EB2A702C6589"/>
    <w:rsid w:val="00C0615C"/>
  </w:style>
  <w:style w:type="paragraph" w:customStyle="1" w:styleId="4B8BB47488A74151950D5AFC42BBD9C1">
    <w:name w:val="4B8BB47488A74151950D5AFC42BBD9C1"/>
    <w:rsid w:val="00C0615C"/>
  </w:style>
  <w:style w:type="paragraph" w:customStyle="1" w:styleId="493A3A695F924049BE7C7449753C9150">
    <w:name w:val="493A3A695F924049BE7C7449753C9150"/>
    <w:rsid w:val="00C0615C"/>
  </w:style>
  <w:style w:type="paragraph" w:customStyle="1" w:styleId="CBBAF85999D942A59912E4D3A1BFB5D81">
    <w:name w:val="CBBAF85999D942A59912E4D3A1BFB5D81"/>
    <w:rsid w:val="00C0615C"/>
    <w:rPr>
      <w:rFonts w:eastAsiaTheme="minorHAnsi"/>
      <w:lang w:eastAsia="en-US"/>
    </w:rPr>
  </w:style>
  <w:style w:type="paragraph" w:customStyle="1" w:styleId="F5E46B2A78DA4F5E927BC57D1B5A7E361">
    <w:name w:val="F5E46B2A78DA4F5E927BC57D1B5A7E361"/>
    <w:rsid w:val="00C0615C"/>
    <w:rPr>
      <w:rFonts w:eastAsiaTheme="minorHAnsi"/>
      <w:lang w:eastAsia="en-US"/>
    </w:rPr>
  </w:style>
  <w:style w:type="paragraph" w:customStyle="1" w:styleId="062232C9D933400983274353D7C6456C1">
    <w:name w:val="062232C9D933400983274353D7C6456C1"/>
    <w:rsid w:val="00C0615C"/>
    <w:rPr>
      <w:rFonts w:eastAsiaTheme="minorHAnsi"/>
      <w:lang w:eastAsia="en-US"/>
    </w:rPr>
  </w:style>
  <w:style w:type="paragraph" w:customStyle="1" w:styleId="DABEA70C2F6A4541B100F001038748561">
    <w:name w:val="DABEA70C2F6A4541B100F001038748561"/>
    <w:rsid w:val="00C0615C"/>
    <w:rPr>
      <w:rFonts w:eastAsiaTheme="minorHAnsi"/>
      <w:lang w:eastAsia="en-US"/>
    </w:rPr>
  </w:style>
  <w:style w:type="paragraph" w:customStyle="1" w:styleId="8313F6FD87C241D38DF9C68450B4624C1">
    <w:name w:val="8313F6FD87C241D38DF9C68450B4624C1"/>
    <w:rsid w:val="00C0615C"/>
    <w:rPr>
      <w:rFonts w:eastAsiaTheme="minorHAnsi"/>
      <w:lang w:eastAsia="en-US"/>
    </w:rPr>
  </w:style>
  <w:style w:type="paragraph" w:customStyle="1" w:styleId="671BFC4C9C3642F0947A194C70E783CF1">
    <w:name w:val="671BFC4C9C3642F0947A194C70E783CF1"/>
    <w:rsid w:val="00C0615C"/>
    <w:rPr>
      <w:rFonts w:eastAsiaTheme="minorHAnsi"/>
      <w:lang w:eastAsia="en-US"/>
    </w:rPr>
  </w:style>
  <w:style w:type="paragraph" w:customStyle="1" w:styleId="C6A78A6C03A64A76A88907D3CBC5845D1">
    <w:name w:val="C6A78A6C03A64A76A88907D3CBC5845D1"/>
    <w:rsid w:val="00C0615C"/>
    <w:rPr>
      <w:rFonts w:eastAsiaTheme="minorHAnsi"/>
      <w:lang w:eastAsia="en-US"/>
    </w:rPr>
  </w:style>
  <w:style w:type="paragraph" w:customStyle="1" w:styleId="113AE3F3B87D47509265C6A30EC62F351">
    <w:name w:val="113AE3F3B87D47509265C6A30EC62F351"/>
    <w:rsid w:val="00C0615C"/>
    <w:rPr>
      <w:rFonts w:eastAsiaTheme="minorHAnsi"/>
      <w:lang w:eastAsia="en-US"/>
    </w:rPr>
  </w:style>
  <w:style w:type="paragraph" w:customStyle="1" w:styleId="E34A907FFADD46BB98347185F875102E1">
    <w:name w:val="E34A907FFADD46BB98347185F875102E1"/>
    <w:rsid w:val="00C0615C"/>
    <w:rPr>
      <w:rFonts w:eastAsiaTheme="minorHAnsi"/>
      <w:lang w:eastAsia="en-US"/>
    </w:rPr>
  </w:style>
  <w:style w:type="paragraph" w:customStyle="1" w:styleId="907FBF26E1004C06A1F613C5F04B00241">
    <w:name w:val="907FBF26E1004C06A1F613C5F04B00241"/>
    <w:rsid w:val="00C0615C"/>
    <w:rPr>
      <w:rFonts w:eastAsiaTheme="minorHAnsi"/>
      <w:lang w:eastAsia="en-US"/>
    </w:rPr>
  </w:style>
  <w:style w:type="paragraph" w:customStyle="1" w:styleId="3C1268206FBE417980F66CA93EF4A42C1">
    <w:name w:val="3C1268206FBE417980F66CA93EF4A42C1"/>
    <w:rsid w:val="00C0615C"/>
    <w:rPr>
      <w:rFonts w:eastAsiaTheme="minorHAnsi"/>
      <w:lang w:eastAsia="en-US"/>
    </w:rPr>
  </w:style>
  <w:style w:type="paragraph" w:customStyle="1" w:styleId="1EC5427843AF48A0A028EB2A702C65891">
    <w:name w:val="1EC5427843AF48A0A028EB2A702C65891"/>
    <w:rsid w:val="00C0615C"/>
    <w:rPr>
      <w:rFonts w:eastAsiaTheme="minorHAnsi"/>
      <w:lang w:eastAsia="en-US"/>
    </w:rPr>
  </w:style>
  <w:style w:type="paragraph" w:customStyle="1" w:styleId="4B8BB47488A74151950D5AFC42BBD9C11">
    <w:name w:val="4B8BB47488A74151950D5AFC42BBD9C11"/>
    <w:rsid w:val="00C0615C"/>
    <w:rPr>
      <w:rFonts w:eastAsiaTheme="minorHAnsi"/>
      <w:lang w:eastAsia="en-US"/>
    </w:rPr>
  </w:style>
  <w:style w:type="paragraph" w:customStyle="1" w:styleId="493A3A695F924049BE7C7449753C91501">
    <w:name w:val="493A3A695F924049BE7C7449753C91501"/>
    <w:rsid w:val="00C0615C"/>
    <w:rPr>
      <w:rFonts w:eastAsiaTheme="minorHAnsi"/>
      <w:lang w:eastAsia="en-US"/>
    </w:rPr>
  </w:style>
  <w:style w:type="paragraph" w:customStyle="1" w:styleId="CBBAF85999D942A59912E4D3A1BFB5D82">
    <w:name w:val="CBBAF85999D942A59912E4D3A1BFB5D82"/>
    <w:rsid w:val="00C0615C"/>
    <w:rPr>
      <w:rFonts w:eastAsiaTheme="minorHAnsi"/>
      <w:lang w:eastAsia="en-US"/>
    </w:rPr>
  </w:style>
  <w:style w:type="paragraph" w:customStyle="1" w:styleId="F5E46B2A78DA4F5E927BC57D1B5A7E362">
    <w:name w:val="F5E46B2A78DA4F5E927BC57D1B5A7E362"/>
    <w:rsid w:val="00C0615C"/>
    <w:rPr>
      <w:rFonts w:eastAsiaTheme="minorHAnsi"/>
      <w:lang w:eastAsia="en-US"/>
    </w:rPr>
  </w:style>
  <w:style w:type="paragraph" w:customStyle="1" w:styleId="062232C9D933400983274353D7C6456C2">
    <w:name w:val="062232C9D933400983274353D7C6456C2"/>
    <w:rsid w:val="00C0615C"/>
    <w:rPr>
      <w:rFonts w:eastAsiaTheme="minorHAnsi"/>
      <w:lang w:eastAsia="en-US"/>
    </w:rPr>
  </w:style>
  <w:style w:type="paragraph" w:customStyle="1" w:styleId="DABEA70C2F6A4541B100F001038748562">
    <w:name w:val="DABEA70C2F6A4541B100F001038748562"/>
    <w:rsid w:val="00C0615C"/>
    <w:rPr>
      <w:rFonts w:eastAsiaTheme="minorHAnsi"/>
      <w:lang w:eastAsia="en-US"/>
    </w:rPr>
  </w:style>
  <w:style w:type="paragraph" w:customStyle="1" w:styleId="8313F6FD87C241D38DF9C68450B4624C2">
    <w:name w:val="8313F6FD87C241D38DF9C68450B4624C2"/>
    <w:rsid w:val="00C0615C"/>
    <w:rPr>
      <w:rFonts w:eastAsiaTheme="minorHAnsi"/>
      <w:lang w:eastAsia="en-US"/>
    </w:rPr>
  </w:style>
  <w:style w:type="paragraph" w:customStyle="1" w:styleId="671BFC4C9C3642F0947A194C70E783CF2">
    <w:name w:val="671BFC4C9C3642F0947A194C70E783CF2"/>
    <w:rsid w:val="00C0615C"/>
    <w:rPr>
      <w:rFonts w:eastAsiaTheme="minorHAnsi"/>
      <w:lang w:eastAsia="en-US"/>
    </w:rPr>
  </w:style>
  <w:style w:type="paragraph" w:customStyle="1" w:styleId="C6A78A6C03A64A76A88907D3CBC5845D2">
    <w:name w:val="C6A78A6C03A64A76A88907D3CBC5845D2"/>
    <w:rsid w:val="00C0615C"/>
    <w:rPr>
      <w:rFonts w:eastAsiaTheme="minorHAnsi"/>
      <w:lang w:eastAsia="en-US"/>
    </w:rPr>
  </w:style>
  <w:style w:type="paragraph" w:customStyle="1" w:styleId="113AE3F3B87D47509265C6A30EC62F352">
    <w:name w:val="113AE3F3B87D47509265C6A30EC62F352"/>
    <w:rsid w:val="00C0615C"/>
    <w:rPr>
      <w:rFonts w:eastAsiaTheme="minorHAnsi"/>
      <w:lang w:eastAsia="en-US"/>
    </w:rPr>
  </w:style>
  <w:style w:type="paragraph" w:customStyle="1" w:styleId="E34A907FFADD46BB98347185F875102E2">
    <w:name w:val="E34A907FFADD46BB98347185F875102E2"/>
    <w:rsid w:val="00C0615C"/>
    <w:rPr>
      <w:rFonts w:eastAsiaTheme="minorHAnsi"/>
      <w:lang w:eastAsia="en-US"/>
    </w:rPr>
  </w:style>
  <w:style w:type="paragraph" w:customStyle="1" w:styleId="907FBF26E1004C06A1F613C5F04B00242">
    <w:name w:val="907FBF26E1004C06A1F613C5F04B00242"/>
    <w:rsid w:val="00C0615C"/>
    <w:rPr>
      <w:rFonts w:eastAsiaTheme="minorHAnsi"/>
      <w:lang w:eastAsia="en-US"/>
    </w:rPr>
  </w:style>
  <w:style w:type="paragraph" w:customStyle="1" w:styleId="3C1268206FBE417980F66CA93EF4A42C2">
    <w:name w:val="3C1268206FBE417980F66CA93EF4A42C2"/>
    <w:rsid w:val="00C0615C"/>
    <w:rPr>
      <w:rFonts w:eastAsiaTheme="minorHAnsi"/>
      <w:lang w:eastAsia="en-US"/>
    </w:rPr>
  </w:style>
  <w:style w:type="paragraph" w:customStyle="1" w:styleId="1EC5427843AF48A0A028EB2A702C65892">
    <w:name w:val="1EC5427843AF48A0A028EB2A702C65892"/>
    <w:rsid w:val="00C0615C"/>
    <w:rPr>
      <w:rFonts w:eastAsiaTheme="minorHAnsi"/>
      <w:lang w:eastAsia="en-US"/>
    </w:rPr>
  </w:style>
  <w:style w:type="paragraph" w:customStyle="1" w:styleId="4B8BB47488A74151950D5AFC42BBD9C12">
    <w:name w:val="4B8BB47488A74151950D5AFC42BBD9C12"/>
    <w:rsid w:val="00C0615C"/>
    <w:rPr>
      <w:rFonts w:eastAsiaTheme="minorHAnsi"/>
      <w:lang w:eastAsia="en-US"/>
    </w:rPr>
  </w:style>
  <w:style w:type="paragraph" w:customStyle="1" w:styleId="493A3A695F924049BE7C7449753C91502">
    <w:name w:val="493A3A695F924049BE7C7449753C91502"/>
    <w:rsid w:val="00C0615C"/>
    <w:rPr>
      <w:rFonts w:eastAsiaTheme="minorHAnsi"/>
      <w:lang w:eastAsia="en-US"/>
    </w:rPr>
  </w:style>
  <w:style w:type="paragraph" w:customStyle="1" w:styleId="CBBAF85999D942A59912E4D3A1BFB5D83">
    <w:name w:val="CBBAF85999D942A59912E4D3A1BFB5D83"/>
    <w:rsid w:val="00C0615C"/>
    <w:rPr>
      <w:rFonts w:eastAsiaTheme="minorHAnsi"/>
      <w:lang w:eastAsia="en-US"/>
    </w:rPr>
  </w:style>
  <w:style w:type="paragraph" w:customStyle="1" w:styleId="F5E46B2A78DA4F5E927BC57D1B5A7E363">
    <w:name w:val="F5E46B2A78DA4F5E927BC57D1B5A7E363"/>
    <w:rsid w:val="00C0615C"/>
    <w:rPr>
      <w:rFonts w:eastAsiaTheme="minorHAnsi"/>
      <w:lang w:eastAsia="en-US"/>
    </w:rPr>
  </w:style>
  <w:style w:type="paragraph" w:customStyle="1" w:styleId="062232C9D933400983274353D7C6456C3">
    <w:name w:val="062232C9D933400983274353D7C6456C3"/>
    <w:rsid w:val="00C0615C"/>
    <w:rPr>
      <w:rFonts w:eastAsiaTheme="minorHAnsi"/>
      <w:lang w:eastAsia="en-US"/>
    </w:rPr>
  </w:style>
  <w:style w:type="paragraph" w:customStyle="1" w:styleId="DABEA70C2F6A4541B100F001038748563">
    <w:name w:val="DABEA70C2F6A4541B100F001038748563"/>
    <w:rsid w:val="00C0615C"/>
    <w:rPr>
      <w:rFonts w:eastAsiaTheme="minorHAnsi"/>
      <w:lang w:eastAsia="en-US"/>
    </w:rPr>
  </w:style>
  <w:style w:type="paragraph" w:customStyle="1" w:styleId="8313F6FD87C241D38DF9C68450B4624C3">
    <w:name w:val="8313F6FD87C241D38DF9C68450B4624C3"/>
    <w:rsid w:val="00C0615C"/>
    <w:rPr>
      <w:rFonts w:eastAsiaTheme="minorHAnsi"/>
      <w:lang w:eastAsia="en-US"/>
    </w:rPr>
  </w:style>
  <w:style w:type="paragraph" w:customStyle="1" w:styleId="671BFC4C9C3642F0947A194C70E783CF3">
    <w:name w:val="671BFC4C9C3642F0947A194C70E783CF3"/>
    <w:rsid w:val="00C0615C"/>
    <w:rPr>
      <w:rFonts w:eastAsiaTheme="minorHAnsi"/>
      <w:lang w:eastAsia="en-US"/>
    </w:rPr>
  </w:style>
  <w:style w:type="paragraph" w:customStyle="1" w:styleId="C6A78A6C03A64A76A88907D3CBC5845D3">
    <w:name w:val="C6A78A6C03A64A76A88907D3CBC5845D3"/>
    <w:rsid w:val="00C0615C"/>
    <w:rPr>
      <w:rFonts w:eastAsiaTheme="minorHAnsi"/>
      <w:lang w:eastAsia="en-US"/>
    </w:rPr>
  </w:style>
  <w:style w:type="paragraph" w:customStyle="1" w:styleId="113AE3F3B87D47509265C6A30EC62F353">
    <w:name w:val="113AE3F3B87D47509265C6A30EC62F353"/>
    <w:rsid w:val="00C0615C"/>
    <w:rPr>
      <w:rFonts w:eastAsiaTheme="minorHAnsi"/>
      <w:lang w:eastAsia="en-US"/>
    </w:rPr>
  </w:style>
  <w:style w:type="paragraph" w:customStyle="1" w:styleId="E34A907FFADD46BB98347185F875102E3">
    <w:name w:val="E34A907FFADD46BB98347185F875102E3"/>
    <w:rsid w:val="00C0615C"/>
    <w:rPr>
      <w:rFonts w:eastAsiaTheme="minorHAnsi"/>
      <w:lang w:eastAsia="en-US"/>
    </w:rPr>
  </w:style>
  <w:style w:type="paragraph" w:customStyle="1" w:styleId="907FBF26E1004C06A1F613C5F04B00243">
    <w:name w:val="907FBF26E1004C06A1F613C5F04B00243"/>
    <w:rsid w:val="00C0615C"/>
    <w:rPr>
      <w:rFonts w:eastAsiaTheme="minorHAnsi"/>
      <w:lang w:eastAsia="en-US"/>
    </w:rPr>
  </w:style>
  <w:style w:type="paragraph" w:customStyle="1" w:styleId="3C1268206FBE417980F66CA93EF4A42C3">
    <w:name w:val="3C1268206FBE417980F66CA93EF4A42C3"/>
    <w:rsid w:val="00C0615C"/>
    <w:rPr>
      <w:rFonts w:eastAsiaTheme="minorHAnsi"/>
      <w:lang w:eastAsia="en-US"/>
    </w:rPr>
  </w:style>
  <w:style w:type="paragraph" w:customStyle="1" w:styleId="1EC5427843AF48A0A028EB2A702C65893">
    <w:name w:val="1EC5427843AF48A0A028EB2A702C65893"/>
    <w:rsid w:val="00C0615C"/>
    <w:rPr>
      <w:rFonts w:eastAsiaTheme="minorHAnsi"/>
      <w:lang w:eastAsia="en-US"/>
    </w:rPr>
  </w:style>
  <w:style w:type="paragraph" w:customStyle="1" w:styleId="4B8BB47488A74151950D5AFC42BBD9C13">
    <w:name w:val="4B8BB47488A74151950D5AFC42BBD9C13"/>
    <w:rsid w:val="00C0615C"/>
    <w:rPr>
      <w:rFonts w:eastAsiaTheme="minorHAnsi"/>
      <w:lang w:eastAsia="en-US"/>
    </w:rPr>
  </w:style>
  <w:style w:type="paragraph" w:customStyle="1" w:styleId="493A3A695F924049BE7C7449753C91503">
    <w:name w:val="493A3A695F924049BE7C7449753C91503"/>
    <w:rsid w:val="00C0615C"/>
    <w:rPr>
      <w:rFonts w:eastAsiaTheme="minorHAnsi"/>
      <w:lang w:eastAsia="en-US"/>
    </w:rPr>
  </w:style>
  <w:style w:type="paragraph" w:customStyle="1" w:styleId="CBBAF85999D942A59912E4D3A1BFB5D84">
    <w:name w:val="CBBAF85999D942A59912E4D3A1BFB5D84"/>
    <w:rsid w:val="00C0615C"/>
    <w:rPr>
      <w:rFonts w:eastAsiaTheme="minorHAnsi"/>
      <w:lang w:eastAsia="en-US"/>
    </w:rPr>
  </w:style>
  <w:style w:type="paragraph" w:customStyle="1" w:styleId="F5E46B2A78DA4F5E927BC57D1B5A7E364">
    <w:name w:val="F5E46B2A78DA4F5E927BC57D1B5A7E364"/>
    <w:rsid w:val="00C0615C"/>
    <w:rPr>
      <w:rFonts w:eastAsiaTheme="minorHAnsi"/>
      <w:lang w:eastAsia="en-US"/>
    </w:rPr>
  </w:style>
  <w:style w:type="paragraph" w:customStyle="1" w:styleId="062232C9D933400983274353D7C6456C4">
    <w:name w:val="062232C9D933400983274353D7C6456C4"/>
    <w:rsid w:val="00C0615C"/>
    <w:rPr>
      <w:rFonts w:eastAsiaTheme="minorHAnsi"/>
      <w:lang w:eastAsia="en-US"/>
    </w:rPr>
  </w:style>
  <w:style w:type="paragraph" w:customStyle="1" w:styleId="DABEA70C2F6A4541B100F001038748564">
    <w:name w:val="DABEA70C2F6A4541B100F001038748564"/>
    <w:rsid w:val="00C0615C"/>
    <w:rPr>
      <w:rFonts w:eastAsiaTheme="minorHAnsi"/>
      <w:lang w:eastAsia="en-US"/>
    </w:rPr>
  </w:style>
  <w:style w:type="paragraph" w:customStyle="1" w:styleId="8313F6FD87C241D38DF9C68450B4624C4">
    <w:name w:val="8313F6FD87C241D38DF9C68450B4624C4"/>
    <w:rsid w:val="00C0615C"/>
    <w:rPr>
      <w:rFonts w:eastAsiaTheme="minorHAnsi"/>
      <w:lang w:eastAsia="en-US"/>
    </w:rPr>
  </w:style>
  <w:style w:type="paragraph" w:customStyle="1" w:styleId="671BFC4C9C3642F0947A194C70E783CF4">
    <w:name w:val="671BFC4C9C3642F0947A194C70E783CF4"/>
    <w:rsid w:val="00C0615C"/>
    <w:rPr>
      <w:rFonts w:eastAsiaTheme="minorHAnsi"/>
      <w:lang w:eastAsia="en-US"/>
    </w:rPr>
  </w:style>
  <w:style w:type="paragraph" w:customStyle="1" w:styleId="C6A78A6C03A64A76A88907D3CBC5845D4">
    <w:name w:val="C6A78A6C03A64A76A88907D3CBC5845D4"/>
    <w:rsid w:val="00C0615C"/>
    <w:rPr>
      <w:rFonts w:eastAsiaTheme="minorHAnsi"/>
      <w:lang w:eastAsia="en-US"/>
    </w:rPr>
  </w:style>
  <w:style w:type="paragraph" w:customStyle="1" w:styleId="113AE3F3B87D47509265C6A30EC62F354">
    <w:name w:val="113AE3F3B87D47509265C6A30EC62F354"/>
    <w:rsid w:val="00C0615C"/>
    <w:rPr>
      <w:rFonts w:eastAsiaTheme="minorHAnsi"/>
      <w:lang w:eastAsia="en-US"/>
    </w:rPr>
  </w:style>
  <w:style w:type="paragraph" w:customStyle="1" w:styleId="E34A907FFADD46BB98347185F875102E4">
    <w:name w:val="E34A907FFADD46BB98347185F875102E4"/>
    <w:rsid w:val="00C0615C"/>
    <w:rPr>
      <w:rFonts w:eastAsiaTheme="minorHAnsi"/>
      <w:lang w:eastAsia="en-US"/>
    </w:rPr>
  </w:style>
  <w:style w:type="paragraph" w:customStyle="1" w:styleId="907FBF26E1004C06A1F613C5F04B00244">
    <w:name w:val="907FBF26E1004C06A1F613C5F04B00244"/>
    <w:rsid w:val="00C0615C"/>
    <w:rPr>
      <w:rFonts w:eastAsiaTheme="minorHAnsi"/>
      <w:lang w:eastAsia="en-US"/>
    </w:rPr>
  </w:style>
  <w:style w:type="paragraph" w:customStyle="1" w:styleId="3C1268206FBE417980F66CA93EF4A42C4">
    <w:name w:val="3C1268206FBE417980F66CA93EF4A42C4"/>
    <w:rsid w:val="00C0615C"/>
    <w:rPr>
      <w:rFonts w:eastAsiaTheme="minorHAnsi"/>
      <w:lang w:eastAsia="en-US"/>
    </w:rPr>
  </w:style>
  <w:style w:type="paragraph" w:customStyle="1" w:styleId="1EC5427843AF48A0A028EB2A702C65894">
    <w:name w:val="1EC5427843AF48A0A028EB2A702C65894"/>
    <w:rsid w:val="00C0615C"/>
    <w:rPr>
      <w:rFonts w:eastAsiaTheme="minorHAnsi"/>
      <w:lang w:eastAsia="en-US"/>
    </w:rPr>
  </w:style>
  <w:style w:type="paragraph" w:customStyle="1" w:styleId="4B8BB47488A74151950D5AFC42BBD9C14">
    <w:name w:val="4B8BB47488A74151950D5AFC42BBD9C14"/>
    <w:rsid w:val="00C0615C"/>
    <w:rPr>
      <w:rFonts w:eastAsiaTheme="minorHAnsi"/>
      <w:lang w:eastAsia="en-US"/>
    </w:rPr>
  </w:style>
  <w:style w:type="paragraph" w:customStyle="1" w:styleId="493A3A695F924049BE7C7449753C91504">
    <w:name w:val="493A3A695F924049BE7C7449753C91504"/>
    <w:rsid w:val="00C061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3AF1-C244-4685-BC23-E064BA39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Joshua Emir Linares Sanchez</cp:lastModifiedBy>
  <cp:revision>2</cp:revision>
  <cp:lastPrinted>2023-08-31T21:53:00Z</cp:lastPrinted>
  <dcterms:created xsi:type="dcterms:W3CDTF">2023-09-01T15:23:00Z</dcterms:created>
  <dcterms:modified xsi:type="dcterms:W3CDTF">2023-09-01T15:23:00Z</dcterms:modified>
</cp:coreProperties>
</file>